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81" w:rsidRDefault="001166B5" w:rsidP="001166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</w:rPr>
      </w:pPr>
      <w:r w:rsidRPr="001166B5">
        <w:rPr>
          <w:rFonts w:ascii="Times New Roman" w:hAnsi="Times New Roman" w:cs="Times New Roman"/>
          <w:b/>
          <w:sz w:val="28"/>
        </w:rPr>
        <w:t>ГЛ</w:t>
      </w:r>
      <w:r>
        <w:rPr>
          <w:rFonts w:ascii="Times New Roman" w:hAnsi="Times New Roman" w:cs="Times New Roman"/>
          <w:b/>
          <w:sz w:val="28"/>
        </w:rPr>
        <w:t>ОССАРИЙ ПО ДИСЦИПЛИНЕ</w:t>
      </w:r>
    </w:p>
    <w:p w:rsidR="001166B5" w:rsidRDefault="001166B5" w:rsidP="001166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«ИСТОРИЯ</w:t>
      </w:r>
      <w:r w:rsidRPr="001166B5">
        <w:rPr>
          <w:rFonts w:ascii="Times New Roman" w:hAnsi="Times New Roman" w:cs="Times New Roman"/>
          <w:b/>
          <w:sz w:val="28"/>
        </w:rPr>
        <w:t>»</w:t>
      </w:r>
    </w:p>
    <w:p w:rsidR="001166B5" w:rsidRPr="001166B5" w:rsidRDefault="001166B5" w:rsidP="001166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</w:rPr>
      </w:pP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 xml:space="preserve">ГЛОССАРИЙ – </w:t>
      </w:r>
      <w:r w:rsidRPr="00A561EB">
        <w:rPr>
          <w:rFonts w:ascii="Times New Roman" w:hAnsi="Times New Roman" w:cs="Times New Roman"/>
          <w:sz w:val="24"/>
          <w:szCs w:val="24"/>
        </w:rPr>
        <w:t>сборник определений и терминов, которые встречаются в описании характеристик и свойств определенного раздела науки (учебной дисциплины).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АБСОЛЮТИЗМ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(абсолютная монархия) - форма феодального государства с неограниченной монархической властью, опирающейся на закон; с наивысшей степенью централизации, развитым, полностью зависимым от монарха, бюрократическим аппаратом;   сильной армией и органами охраны порядка; ликвидацией представительных организаций. 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АНАРХИЗМ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(гр. - безвластие) - политическое течение, выступающее за уничтожение государства, как принудительной формы власти, и замену его свободным, добровольным объединением граждан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АННЕКСИЯ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(лат. - присоединение) - насильственный захват победителем части территории побежденного государства.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АНТАНТА</w:t>
      </w:r>
      <w:r w:rsidRPr="00A561EB">
        <w:rPr>
          <w:rFonts w:ascii="Times New Roman" w:hAnsi="Times New Roman" w:cs="Times New Roman"/>
          <w:sz w:val="24"/>
          <w:szCs w:val="24"/>
        </w:rPr>
        <w:t xml:space="preserve"> (фр. - согласие) - военный блок Великобритании, Франции и России, оформившийся в </w:t>
      </w:r>
      <w:smartTag w:uri="urn:schemas-microsoft-com:office:smarttags" w:element="metricconverter">
        <w:smartTagPr>
          <w:attr w:name="ProductID" w:val="1907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1907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 и выступавший в I Мировой войне против Тройственного союза во главе с Германией.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АНТИСЕМИТИЗМ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одна из форм национализма, направленная против семитского народа - евреев.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АНТОНОВЩИНА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название, данное в советское время восстанию крестьян Тамбовской и части Воронежской губерний, выступивших против политики "Военного коммунизма" (1920-1921 гг.) за свободу торговли и отмену продразверстки. Движение, названное по имени руководителя А.С.Антонова, подавлено регулярными силами Красной Армии во главе с М.Тухачевским. Руководители восстания расстреляны.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БАРЩИНА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форма феодальной земельной ренты (дохода, не связанного с предпринимательской деятельностью), бесплатный принудительный труд крепостного, работающего со своим инвентарем в хозяйстве феодала. На Руси появилась во времена Киевского государства, укрепилась во второй половине XVI в., широко использовалась до первой половины XIX в. Барщинная система держалась на натуральном хозяйстве, прикреплении крестьян к земле, личной зависимости от феодала, дававшего своим крестьянам земельные наделы. Крепостные сами себя кормили, вносили оброк феодалу, платили налоги государству.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lastRenderedPageBreak/>
        <w:t>БАСКАК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представитель Ордынского хана в русских княжествах для контроля над местными властями и сбором дани. </w:t>
      </w:r>
      <w:proofErr w:type="spellStart"/>
      <w:r w:rsidRPr="00A561EB">
        <w:rPr>
          <w:rFonts w:ascii="Times New Roman" w:hAnsi="Times New Roman" w:cs="Times New Roman"/>
          <w:sz w:val="24"/>
          <w:szCs w:val="24"/>
        </w:rPr>
        <w:t>Баскачество</w:t>
      </w:r>
      <w:proofErr w:type="spellEnd"/>
      <w:r w:rsidRPr="00A561EB">
        <w:rPr>
          <w:rFonts w:ascii="Times New Roman" w:hAnsi="Times New Roman" w:cs="Times New Roman"/>
          <w:sz w:val="24"/>
          <w:szCs w:val="24"/>
        </w:rPr>
        <w:t xml:space="preserve"> отменено при Иване I  Калите в первой половине XIV в.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БЛИЦКРИГ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(нем. - молниеносная война) - созданная в начала XX в. тактика немецкого военного командования, основанная на ведении скоротечной войны, приводящей к победе в самые сжатые сроки, пока противник не собрал силы. Потерпела крах в I и II мировых войнах. 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БОЛЬШЕВИЗМ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течение политической мысли и политическое движение во главе с В.И.Лениным. На II съезде РСДРП (1903) во время выборов руководящих органов, сторонники В.И.Ленина получили большинство и начали называться "большевиками". Их оппоненты во главе с Л.Мартовым по меньшинству голосов стали "меньшевиками". Большевизм, исходя из марксистской теории, выступал за победу социалистической революции и захват власти, установление диктатуры пролетариата, строительство социализма и коммунизма.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БОЯРЕ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высшее сословие феодалов в Русском государстве в IX-XVII вв. Произошли от родоплеменной знати, старших дружинников, крупных землевладельцев Киевской Руси. Участвовали в управлении, занимали высшие чины, входили в состав аристократии.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БОЯРСКАЯ ДУМА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в Киевском государстве - совет при князе в составе старшей дружины и приближенных лиц. В период раздробленности - Совет знатных вассалов при князе. В конце XV - нач. XVIII вв. - постоянный сословно-представительный законосовещательный орган аристократии при князе (царе); Думные чины: думные бояре, окольничие (возглавляли приказы, полки), придворные, думные дворяне, думные дьяки.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БУЛЫГИНСКАЯ ДУМА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разработанный в июле </w:t>
      </w:r>
      <w:smartTag w:uri="urn:schemas-microsoft-com:office:smarttags" w:element="metricconverter">
        <w:smartTagPr>
          <w:attr w:name="ProductID" w:val="1905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1905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 министром  внутренних дел А.Г.Булыгиным, закон об учреждении Думы - высшего законосовещательного представительного органа и положение о выборах в нее. Большинство населения (рабочие, военнослужащие, женщины и др.) не имело избирательных прав. Созыв </w:t>
      </w:r>
      <w:proofErr w:type="spellStart"/>
      <w:r w:rsidRPr="00A561EB">
        <w:rPr>
          <w:rFonts w:ascii="Times New Roman" w:hAnsi="Times New Roman" w:cs="Times New Roman"/>
          <w:sz w:val="24"/>
          <w:szCs w:val="24"/>
        </w:rPr>
        <w:t>Булыгинской</w:t>
      </w:r>
      <w:proofErr w:type="spellEnd"/>
      <w:r w:rsidRPr="00A561EB">
        <w:rPr>
          <w:rFonts w:ascii="Times New Roman" w:hAnsi="Times New Roman" w:cs="Times New Roman"/>
          <w:sz w:val="24"/>
          <w:szCs w:val="24"/>
        </w:rPr>
        <w:t xml:space="preserve"> думы сорван революционными событиями в октябре </w:t>
      </w:r>
      <w:smartTag w:uri="urn:schemas-microsoft-com:office:smarttags" w:element="metricconverter">
        <w:smartTagPr>
          <w:attr w:name="ProductID" w:val="1905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1905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БУНД</w:t>
      </w:r>
      <w:r w:rsidRPr="00A561EB">
        <w:rPr>
          <w:rFonts w:ascii="Times New Roman" w:hAnsi="Times New Roman" w:cs="Times New Roman"/>
          <w:sz w:val="24"/>
          <w:szCs w:val="24"/>
        </w:rPr>
        <w:t xml:space="preserve"> (союз) - "Всеобщий еврейский союз в Литве, Польше, России" - национальная социал-демократическая организация, основанная в </w:t>
      </w:r>
      <w:smartTag w:uri="urn:schemas-microsoft-com:office:smarttags" w:element="metricconverter">
        <w:smartTagPr>
          <w:attr w:name="ProductID" w:val="1897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1897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 состояла из полупролетарских слоев еврейских ремесленников Западных областей России. В 1898-1903 гг. и с </w:t>
      </w:r>
      <w:smartTag w:uri="urn:schemas-microsoft-com:office:smarttags" w:element="metricconverter">
        <w:smartTagPr>
          <w:attr w:name="ProductID" w:val="1906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1906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 автономная организация в РСДРП, стояла на позициях меньшевизма, действовала до </w:t>
      </w:r>
      <w:smartTag w:uri="urn:schemas-microsoft-com:office:smarttags" w:element="metricconverter">
        <w:smartTagPr>
          <w:attr w:name="ProductID" w:val="1921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1921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БУРЖУАЗИЯ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(капиталисты) - владельцы частной собственности на средства производства, использующие наемный труд. Буржуазия сыграла прогрессивную роль в </w:t>
      </w:r>
      <w:r w:rsidRPr="00A561EB">
        <w:rPr>
          <w:rFonts w:ascii="Times New Roman" w:hAnsi="Times New Roman" w:cs="Times New Roman"/>
          <w:sz w:val="24"/>
          <w:szCs w:val="24"/>
        </w:rPr>
        <w:lastRenderedPageBreak/>
        <w:t>борьбе с феодализмом, способствовала быстрому росту производительны сил, возглавила буржуазные революции и установила свое господство.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ВЕЧЕ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народное собрание на Руси в X-XIV вв., играло большую роль в городах второй половины XI-XII вв. (в Новгороде, Пскове, Вятской земле сохранилось до конца XV - нач. XVI вв.). Решало основные вопросы управления, использовалось феодалами для ограничения власти князей.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ВОЕННАЯ ДЕМОКРАТИЯ</w:t>
      </w:r>
      <w:r w:rsidRPr="00A561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61EB">
        <w:rPr>
          <w:rFonts w:ascii="Times New Roman" w:hAnsi="Times New Roman" w:cs="Times New Roman"/>
          <w:sz w:val="24"/>
          <w:szCs w:val="24"/>
        </w:rPr>
        <w:t>вождество</w:t>
      </w:r>
      <w:proofErr w:type="spellEnd"/>
      <w:r w:rsidRPr="00A561EB">
        <w:rPr>
          <w:rFonts w:ascii="Times New Roman" w:hAnsi="Times New Roman" w:cs="Times New Roman"/>
          <w:sz w:val="24"/>
          <w:szCs w:val="24"/>
        </w:rPr>
        <w:t>) - форма государственности на стадии разложения первобытно-общинного строя, когда возникает власть наследственного князя, ограниченная вече и имеющая большие остатки родовых отношений.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ВОЕННЫЙ КОММУНИЗМ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социально-экономическая политика Советского государства в условиях гражданской войны 1918-1920 гг., отражавшая представления о возможностях социалистического строительства путем быстрого насильственного вытеснения капиталистических элементов, в </w:t>
      </w:r>
      <w:smartTag w:uri="urn:schemas-microsoft-com:office:smarttags" w:element="metricconverter">
        <w:smartTagPr>
          <w:attr w:name="ProductID" w:val="1921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1921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 заменена новой экономической политикой (НЭП).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ВОЛОСТЬ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в Древней Руси территория княжества, которой управлял волостель; </w:t>
      </w:r>
      <w:proofErr w:type="spellStart"/>
      <w:r w:rsidRPr="00A561EB">
        <w:rPr>
          <w:rFonts w:ascii="Times New Roman" w:hAnsi="Times New Roman" w:cs="Times New Roman"/>
          <w:sz w:val="24"/>
          <w:szCs w:val="24"/>
        </w:rPr>
        <w:t>полусамостоятельное</w:t>
      </w:r>
      <w:proofErr w:type="spellEnd"/>
      <w:r w:rsidRPr="00A561EB">
        <w:rPr>
          <w:rFonts w:ascii="Times New Roman" w:hAnsi="Times New Roman" w:cs="Times New Roman"/>
          <w:sz w:val="24"/>
          <w:szCs w:val="24"/>
        </w:rPr>
        <w:t xml:space="preserve"> владение - удел; сельская территория, подчиненная городу. С конца XIV в. - часть уезда, с </w:t>
      </w:r>
      <w:smartTag w:uri="urn:schemas-microsoft-com:office:smarttags" w:element="metricconverter">
        <w:smartTagPr>
          <w:attr w:name="ProductID" w:val="1861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1861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 - единица крестьянского управления, возглавляемая правлением, куда входили волостной старшина, сельские старосты и другие лица, избиравшиеся волостным сходом.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ВОЛЮНТАРИЗМ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деятельность, не считающаяся с объективными законами развития, навязывающая свою волю, игнорирующая реальные возможности, когда желаемое выдается за действительное. 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ВОСТОЧНЫЙ ВОПРОС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термин, обозначавший возникшие в XVIII -нач. XX вв. международные противоречия, связанные с начавшимся распадом Османской империи, ростом национально-освободительного движения населявших ее народов и борьбой европейских стран за раздел владений империи. Русский царизм желал решить этот вопрос в своих интересах: господствовать на Черном море, в проливах Босфор и Дарданеллы и на Балканском полуострове.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ВРЕМЕННООБЯЗАННЫЕ КРЕСТЬЯНЕ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в России в 1861-1883 гг. бывшие крепостные, не переведенные на выкуп, т.к. не оформили выкупную операцию после реформы </w:t>
      </w:r>
      <w:smartTag w:uri="urn:schemas-microsoft-com:office:smarttags" w:element="metricconverter">
        <w:smartTagPr>
          <w:attr w:name="ProductID" w:val="1861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1861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 Несли повинности (ограниченная  барщина,  оброк) за пользование землей. 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ГЕГЕМОНИЯ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(гр. - господство) - главенствующее положение, использование политической силы для получения руководящей роли в движении, борьбе (гегемония пролетариата). 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lastRenderedPageBreak/>
        <w:t>ГЕНЕРАЛЬНЫЙ РЕГЛАМЕНТ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устав государственной службы, изданный Петром I в </w:t>
      </w:r>
      <w:smartTag w:uri="urn:schemas-microsoft-com:office:smarttags" w:element="metricconverter">
        <w:smartTagPr>
          <w:attr w:name="ProductID" w:val="1720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1720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 установивший обязанности должностных лиц коллегий и порядок обсуждения дел в них.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ГОРОДСКАЯ ДУМА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орган городского самоуправления в 1785-1917 гг. Занималась вопросами благоустройства, здравоохранения, просвещения и прочими хозяйственными делами. Исполнительный орган - управа. Возглавлялась городским  головой. По городской реформе </w:t>
      </w:r>
      <w:smartTag w:uri="urn:schemas-microsoft-com:office:smarttags" w:element="metricconverter">
        <w:smartTagPr>
          <w:attr w:name="ProductID" w:val="1870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1870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 введена бессословная дума на 4 года, которая избиралась на основе имущественного ценза.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ГОСУДАРСТВЕННАЯ ДУМА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законодательный представительный орган России (1906-1917 гг.), учрежденный манифестом 17 октября </w:t>
      </w:r>
      <w:smartTag w:uri="urn:schemas-microsoft-com:office:smarttags" w:element="metricconverter">
        <w:smartTagPr>
          <w:attr w:name="ProductID" w:val="1905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1905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 Законопроекты, рассмотренные Думой, обсуждались Государственным Советом и утверждались царем. Действовало 4 Думы: 1) 27 апреля - 8 июля </w:t>
      </w:r>
      <w:smartTag w:uri="urn:schemas-microsoft-com:office:smarttags" w:element="metricconverter">
        <w:smartTagPr>
          <w:attr w:name="ProductID" w:val="1906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1906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., 2) 20 февраля - 3 июня </w:t>
      </w:r>
      <w:smartTag w:uri="urn:schemas-microsoft-com:office:smarttags" w:element="metricconverter">
        <w:smartTagPr>
          <w:attr w:name="ProductID" w:val="1907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1907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., 3) 1 ноября 1907 - 9 июля </w:t>
      </w:r>
      <w:smartTag w:uri="urn:schemas-microsoft-com:office:smarttags" w:element="metricconverter">
        <w:smartTagPr>
          <w:attr w:name="ProductID" w:val="1912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1912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., 4) 15 ноября 1912 - 27 февраля </w:t>
      </w:r>
      <w:smartTag w:uri="urn:schemas-microsoft-com:office:smarttags" w:element="metricconverter">
        <w:smartTagPr>
          <w:attr w:name="ProductID" w:val="1917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1917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ГОСУДАРСТВЕННЫЕ КРЕСТЬЯНЕ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сословие в России XVIII - первой половины XIX в., образованное из бывших черносошных (лично свободные общинники) крестьян, половников (феодально-зависимые крестьяне, платившие феодалу половину урожая), однодворцев и др. Жили на казенных землях, несли повинности государству, были лично свободны. С </w:t>
      </w:r>
      <w:smartTag w:uri="urn:schemas-microsoft-com:office:smarttags" w:element="metricconverter">
        <w:smartTagPr>
          <w:attr w:name="ProductID" w:val="1842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1842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 управлялись министерством государственных имуществ. В сер. XIX в. их насчитывалось примерно 45% всех крестьян. В </w:t>
      </w:r>
      <w:smartTag w:uri="urn:schemas-microsoft-com:office:smarttags" w:element="metricconverter">
        <w:smartTagPr>
          <w:attr w:name="ProductID" w:val="1866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1866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 подчинены общей системе сельского управления. В </w:t>
      </w:r>
      <w:smartTag w:uri="urn:schemas-microsoft-com:office:smarttags" w:element="metricconverter">
        <w:smartTagPr>
          <w:attr w:name="ProductID" w:val="1886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1886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 получили право полной собственности на землю за выкуп.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ГОСУДАРСТВЕННЫЙ СОВЕТ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высший совещательный орган Российской империи в 1810-1917 гг. Рассматривал законопроекты до их утверждения императором. Состав назначался верховной властью. После создания Государственной Думы (1906) играл роль верхней палаты парламента и частично избирался, обсуждал принятые Думой законопроекты до утверждения царем.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ГОСУДАРСТВО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основная политическая система общества, устанавливающая власть, порядок, контроль, взаимоотношения граждан, социальных групп и слоев на определенной территории, осуществляющая внутреннюю и внешнюю политику в пользу властвующих структур. Имеет аппарат управления, органы защиты и правопорядка, разработанные юридические и моральные нормы, регулирующие жизнь общества.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ГОЭЛРО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(Государственная электрификация России) - первый единый перспективный план восстановления и развития хозяйства Советского государства на 10-15 лет, принят в </w:t>
      </w:r>
      <w:smartTag w:uri="urn:schemas-microsoft-com:office:smarttags" w:element="metricconverter">
        <w:smartTagPr>
          <w:attr w:name="ProductID" w:val="1920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1920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 Предусматривал коренную реконструкцию хозяйства на основе электрификации. Выполнен в основном к </w:t>
      </w:r>
      <w:smartTag w:uri="urn:schemas-microsoft-com:office:smarttags" w:element="metricconverter">
        <w:smartTagPr>
          <w:attr w:name="ProductID" w:val="1931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1931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lastRenderedPageBreak/>
        <w:t>ГРАЖДАНСКАЯ ВОЙНА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наиболее острая форма социальной борьбы населения внутри государства (война граждан) за власть и решение основных жизненных проблем противоборствующих сторон (например, гражданская война в нач. XVII в., связанная с походом Лжедмитрия на Москву и с последующими за этим событиями; в 1918-1922 гг. произошло столкновение антибольшевистских сил с режимом Советской власти).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ГРИВНА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весовая, денежно-весовая, денежно-счетная единица Древней Руси. Название происходит от гривны - украшения из золота или серебра в виде обруча, которое носили на шее (на "загривке"). Гривной называли определенный вес (гривна серебра - денежно-весовая единица). Гривна, состоящая из определенного количества серебряных монет, стала гривна-кун. Гривна серебра (весовая) и гривна кун (счетная) использовались как платежно-денежные понятия. В XII в. в Новгороде гривна серебра (</w:t>
      </w:r>
      <w:smartTag w:uri="urn:schemas-microsoft-com:office:smarttags" w:element="metricconverter">
        <w:smartTagPr>
          <w:attr w:name="ProductID" w:val="204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204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) равнялась 4 гривнам кун (1 гривна кун </w:t>
      </w:r>
      <w:smartTag w:uri="urn:schemas-microsoft-com:office:smarttags" w:element="metricconverter">
        <w:smartTagPr>
          <w:attr w:name="ProductID" w:val="51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51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). В XIII в. новгородская гривна именовалась рублем. Гривна с </w:t>
      </w:r>
      <w:smartTag w:uri="urn:schemas-microsoft-com:office:smarttags" w:element="metricconverter">
        <w:smartTagPr>
          <w:attr w:name="ProductID" w:val="1701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1701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 называлась гривенником - в 10 коп. Чеканилась с 1701 по </w:t>
      </w:r>
      <w:smartTag w:uri="urn:schemas-microsoft-com:office:smarttags" w:element="metricconverter">
        <w:smartTagPr>
          <w:attr w:name="ProductID" w:val="1930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1930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 обычно из серебра, с </w:t>
      </w:r>
      <w:smartTag w:uri="urn:schemas-microsoft-com:office:smarttags" w:element="metricconverter">
        <w:smartTagPr>
          <w:attr w:name="ProductID" w:val="1931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1931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 - из медно-никелевого сплава.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ГУБА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территориальный округ в России XVI-XVII вв. во главе с губным старостой. Примерно совпадала с волостью, а с сер. XVI в. - с уездом.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ГУБНАЯ РЕФОРМА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проведена в 30-50-е гг. XVI в. по изъятию из суда наместников дел о разбойниках и передаче их губным учреждениям - органам местного управления в губе. Ведали сначала сыском и судом по уголовным делам, затем вопросами текущего управления. 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ДАНЬ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натуральный или денежный побор с покоренных племен и народов. На Руси известна с IX в. В XI-XV вв. - налог и феодальная рента. В XIII-XV вв. - дань ("выход") собиралась с русских земель в пользу Золотой Орды.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ДВАДЦАТИПЯТИТЫСЯЧНИКИ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в СССР рабочие из числа членов партии и комсомольцев, отправленные по решению Ноябрьского (1929) Пленума ВКП(б) в деревню в нач. </w:t>
      </w:r>
      <w:smartTag w:uri="urn:schemas-microsoft-com:office:smarttags" w:element="metricconverter">
        <w:smartTagPr>
          <w:attr w:name="ProductID" w:val="1930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1930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 для проведения коллективизации и раскулачивания. Всего выехало более 27 тысяч человек. 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ДВОРЦОВЫЕ КРЕСТЬЯНЕ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зависимое население, жившее в XII-XVIII вв. на землях великих князей и царей, несли в их пользу феодальные повинности. Закрепощены вместе со всеми крестьянами. С </w:t>
      </w:r>
      <w:smartTag w:uri="urn:schemas-microsoft-com:office:smarttags" w:element="metricconverter">
        <w:smartTagPr>
          <w:attr w:name="ProductID" w:val="1797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1797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 -  удельные крестьяне.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 xml:space="preserve">ДВОРЯНСТВО </w:t>
      </w:r>
      <w:r w:rsidRPr="00A561EB">
        <w:rPr>
          <w:rFonts w:ascii="Times New Roman" w:hAnsi="Times New Roman" w:cs="Times New Roman"/>
          <w:sz w:val="24"/>
          <w:szCs w:val="24"/>
        </w:rPr>
        <w:t xml:space="preserve">- в России возникло в ХП-ХШ вв. как низшая часть военно-служилого сословия, составлявшая двор князя или крупного боярина. С XIV в. стало получать за службу землю - поместье, в XVII в. составляло основную массу землевладельцев, в интересах которых юридически оформлено крепостное право. При Петре I окончательно сложилось в класс - сословие. По "Табели о рангах" пополнялось </w:t>
      </w:r>
      <w:r w:rsidRPr="00A561EB">
        <w:rPr>
          <w:rFonts w:ascii="Times New Roman" w:hAnsi="Times New Roman" w:cs="Times New Roman"/>
          <w:sz w:val="24"/>
          <w:szCs w:val="24"/>
        </w:rPr>
        <w:lastRenderedPageBreak/>
        <w:t xml:space="preserve">выходцами из других сословий за продвижение по службе. Привилегии закреплены Екатериной II  по "Жалованной грамоте дворянству" (1785). После </w:t>
      </w:r>
      <w:smartTag w:uri="urn:schemas-microsoft-com:office:smarttags" w:element="metricconverter">
        <w:smartTagPr>
          <w:attr w:name="ProductID" w:val="1861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1861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 экономическая роль ослабела, но продолжало господствовать политически до </w:t>
      </w:r>
      <w:smartTag w:uri="urn:schemas-microsoft-com:office:smarttags" w:element="metricconverter">
        <w:smartTagPr>
          <w:attr w:name="ProductID" w:val="1917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1917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ДЕКАБРИСТЫ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революционеры-дворяне, первые в России поднявшие в </w:t>
      </w:r>
      <w:smartTag w:uri="urn:schemas-microsoft-com:office:smarttags" w:element="metricconverter">
        <w:smartTagPr>
          <w:attr w:name="ProductID" w:val="1825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1825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 восстание против самодержавия и крепостничества, выступали за буржуазно-демократические преобразования. Оказали большое влияние на общественную жизнь страны.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ДЕКЛАРАЦИЯ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(лат. - провозглашение) - официальное заявление о внутреннем и внешнеполитическом курсе государства, программных установках политических партий, международных организаций.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ДЕКРЕТ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(лат. - постановление) - нормативный акт высших органов государства (пример: Декрет о мире, Декрет о земле - приняты II Съездом Советов в ночь на 27 октября </w:t>
      </w:r>
      <w:smartTag w:uri="urn:schemas-microsoft-com:office:smarttags" w:element="metricconverter">
        <w:smartTagPr>
          <w:attr w:name="ProductID" w:val="1917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1917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.).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ДЕМИЛИТАРИЗАЦИЯ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ликвидация на основе международного договора военных сооружений на определенной местности и запрещение   держать на ней военные базы и войска.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ДЕМОКРАТИЯ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(гр. - народовластие) - одна из основных форм правления, политический режим, обычно связанный с республиканским устройством государства, основанный на признании народа как источника власти, как власть большинства, выборность властных структур, верховенство закона. Так, в Новгороде XII-XV вв. вечевые собрания избирали посадника, тысяцкого, архиепископа, приглашали князя, решали основные вопросы внутренней и внешней политики. Демократии характерны социальная и политическая свободы, представительность власти, суверенность народа, расширение гласности, право общественной критики и контроля снизу, укрепление самоуправления на местах. Может быть прямая, когда основные вопросы решаются всеми гражданами, и представительная, когда решения принимаются выборными органами.  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ДЕСЯТИНА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русская мера площади, равная 2400 кв. саженей (</w:t>
      </w:r>
      <w:smartTag w:uri="urn:schemas-microsoft-com:office:smarttags" w:element="metricconverter">
        <w:smartTagPr>
          <w:attr w:name="ProductID" w:val="1,09 га"/>
        </w:smartTagPr>
        <w:r w:rsidRPr="00A561EB">
          <w:rPr>
            <w:rFonts w:ascii="Times New Roman" w:hAnsi="Times New Roman" w:cs="Times New Roman"/>
            <w:sz w:val="24"/>
            <w:szCs w:val="24"/>
          </w:rPr>
          <w:t>1,09 га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). В XVIII - нач. XIX вв. употреблялась </w:t>
      </w:r>
      <w:proofErr w:type="spellStart"/>
      <w:r w:rsidRPr="00A561EB">
        <w:rPr>
          <w:rFonts w:ascii="Times New Roman" w:hAnsi="Times New Roman" w:cs="Times New Roman"/>
          <w:sz w:val="24"/>
          <w:szCs w:val="24"/>
        </w:rPr>
        <w:t>владыческая</w:t>
      </w:r>
      <w:proofErr w:type="spellEnd"/>
      <w:r w:rsidRPr="00A561EB">
        <w:rPr>
          <w:rFonts w:ascii="Times New Roman" w:hAnsi="Times New Roman" w:cs="Times New Roman"/>
          <w:sz w:val="24"/>
          <w:szCs w:val="24"/>
        </w:rPr>
        <w:t xml:space="preserve"> (хозяйственная), составлявшая 3200 кв. саженей (</w:t>
      </w:r>
      <w:smartTag w:uri="urn:schemas-microsoft-com:office:smarttags" w:element="metricconverter">
        <w:smartTagPr>
          <w:attr w:name="ProductID" w:val="1,45 га"/>
        </w:smartTagPr>
        <w:r w:rsidRPr="00A561EB">
          <w:rPr>
            <w:rFonts w:ascii="Times New Roman" w:hAnsi="Times New Roman" w:cs="Times New Roman"/>
            <w:sz w:val="24"/>
            <w:szCs w:val="24"/>
          </w:rPr>
          <w:t>1,45 га</w:t>
        </w:r>
      </w:smartTag>
      <w:r w:rsidRPr="00A561EB">
        <w:rPr>
          <w:rFonts w:ascii="Times New Roman" w:hAnsi="Times New Roman" w:cs="Times New Roman"/>
          <w:sz w:val="24"/>
          <w:szCs w:val="24"/>
        </w:rPr>
        <w:t>).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ДЕТИ БОЯРСКИЕ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в XV-XVII вв. мелкие феодалы на военной службе у князей, царей, бояр, церкви. Слились с дворянством.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ДИКТАТУРА ПРОЛЕТАРИАТА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в марксистской теории есть политическая власть рабочего класса, осуществляемая в союзе с трудовым крестьянством и другими слоями трудящихся. Устанавливается в результате победы социалистической революции и охватывает переходный период от капитализма к социализму, характеризуется </w:t>
      </w:r>
      <w:r w:rsidRPr="00A561EB">
        <w:rPr>
          <w:rFonts w:ascii="Times New Roman" w:hAnsi="Times New Roman" w:cs="Times New Roman"/>
          <w:sz w:val="24"/>
          <w:szCs w:val="24"/>
        </w:rPr>
        <w:lastRenderedPageBreak/>
        <w:t xml:space="preserve">преобразованием общества и созданием неантагонистической формации, постепенно развивающейся в коммунизм. По учению Маркса-Ленина диктатура пролетариата начинается со слома старой буржуазной машины, подавления сопротивления эксплуататорских классов и их уничтожения. Первой попыткой установления диктатуры пролетариата была Парижская коммуна (1871). В </w:t>
      </w:r>
      <w:smartTag w:uri="urn:schemas-microsoft-com:office:smarttags" w:element="metricconverter">
        <w:smartTagPr>
          <w:attr w:name="ProductID" w:val="1917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1917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 в России утвердилась диктатура пролетариата, которая затем переросла в авторитарный режим тоталитарного государства.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ДИРЕКТОРИЯ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в России орган государственного управления, коллегия из пяти министров (Совет пяти) Временного правительства во главе с А.Ф.Керенским 1-25 сентября </w:t>
      </w:r>
      <w:smartTag w:uri="urn:schemas-microsoft-com:office:smarttags" w:element="metricconverter">
        <w:smartTagPr>
          <w:attr w:name="ProductID" w:val="1917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1917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 Директория 1 сентября объявила страну республикой, перестала существовать с образованием 3-го коалиционного правительства.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ДУМА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собрание, совет бояр, земских выборных и т.д. (Боярская дума); выборные законосовещательные органы (Государственная дума); органы городского самоуправления (Городская дума).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ДУМНЫЕ БОЯРЕ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в XV-XVII вв. участники Боярской думы, ее первый чин. Кроме них в нее входили окольничие, думные дворяне, думные дьяки.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ДЬЯК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(гр. - служитель) - начальник и письмоводитель канцелярии разных ведомств в России до XVIII в. Руководил работой местных учреждений (съезжие избы) и приказов. С XV в. дьяки - землевладельцы, входили в Думу низшим четвертым чином.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ЕДИНЫЙ ВСЕРОССИЙСКИЙ РЫНОК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экономическое объединение регионов страны в XVII в., вызванное их специализацией и обменом между собой. Способствовал росту товарно-денежных отношений; сокращению натурального хозяйства, развитию мелкотоварного производства. Политическое объединение закрепилось экономическим, и в XVII в. укрепилась централизация России.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ЗАКОН  РУССКИЙ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обычное право в Киевской Руси в IX-X вв. Отражен в договорах с Византией (911, 944) и в "Русской Правде". Свод обычаев уголовного, наследственного, семейного, процессуального права.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ЗАКУП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в Киевской Руси общинник, взявший ссуду ("купу") на договорных началах, на определенный срок. Невыполнение обязательств  превращало должника в холопа.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ЗАПОВЕДНЫЕ ЛЕТА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годы конца XVI в., в которые запрещался переход крестьян от одного феодала к другому в Юрьев день (26 ноября), что стало важным этапом закрепощения. Ввел Иван IV в </w:t>
      </w:r>
      <w:smartTag w:uri="urn:schemas-microsoft-com:office:smarttags" w:element="metricconverter">
        <w:smartTagPr>
          <w:attr w:name="ProductID" w:val="1581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1581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ЗЕМСКАЯ РЕФОРМА ИВАНА</w:t>
      </w:r>
      <w:r w:rsidRPr="00A561EB">
        <w:rPr>
          <w:rFonts w:ascii="Times New Roman" w:hAnsi="Times New Roman" w:cs="Times New Roman"/>
          <w:sz w:val="24"/>
          <w:szCs w:val="24"/>
        </w:rPr>
        <w:t xml:space="preserve"> IV в сер. XVI в. заменила наместничье управление, основанное на кормлении, на местное выборное самоуправление - земскую избу с земским </w:t>
      </w:r>
      <w:r w:rsidRPr="00A561EB">
        <w:rPr>
          <w:rFonts w:ascii="Times New Roman" w:hAnsi="Times New Roman" w:cs="Times New Roman"/>
          <w:sz w:val="24"/>
          <w:szCs w:val="24"/>
        </w:rPr>
        <w:lastRenderedPageBreak/>
        <w:t>старостой, дьячком, целовальником. Завершила перестройку местных органов по принципу сословного представительства.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ЗЕМСКАЯ РЕФОРМА</w:t>
      </w:r>
      <w:smartTag w:uri="urn:schemas-microsoft-com:office:smarttags" w:element="metricconverter">
        <w:smartTagPr>
          <w:attr w:name="ProductID" w:val="1864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1864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 - одна из буржуазных реформ, последовавших вслед за отменой крепостного права </w:t>
      </w:r>
      <w:smartTag w:uri="urn:schemas-microsoft-com:office:smarttags" w:element="metricconverter">
        <w:smartTagPr>
          <w:attr w:name="ProductID" w:val="1861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1861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., создала органы местного самоуправления - земства, которые состояли из уездных и губернских собраний и управ, находились под губернаторским контролем, решали местные вопросы, не имели политических прав. Земские собрания из гласных, собиравшихся ежегодно под руководством предводителя дворянства. В </w:t>
      </w:r>
      <w:smartTag w:uri="urn:schemas-microsoft-com:office:smarttags" w:element="metricconverter">
        <w:smartTagPr>
          <w:attr w:name="ProductID" w:val="1890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1890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 установлена бюрократическая опека над земствами.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ЗЕМСКИЕ СОБОРЫ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высшие сословно-представительные учреждения в России сер. XVI - конца XVII вв. Включали членов Освященного Собора, Боярской думы, государева двора, выборных от провинциального дворянства и богатых горожан. Введены Иваном IV, прекратили действовать при Алексее Михайловиче. Рассматривали важнейшие вопросы государства (Соборное уложение 1649 и пр.).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ЗЕМСКОЕ ДВИЖЕНИЕ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выступление участников земского самоуправления во второй пол. XIX - нач. XX вв. за предоставление политических прав этим органам, введение Конституции, проведение демократических преобразований. Созданы нелегальные организации ("Беседа", "Союз освобождения", "Союз земцев конституционалистов"), проводили банкетные кампании, обращались с адресами к царю, созывали всероссийские съезды. Буржуазно-либеральное движение подготовило создание партий октябристов и кадетов в </w:t>
      </w:r>
      <w:smartTag w:uri="urn:schemas-microsoft-com:office:smarttags" w:element="metricconverter">
        <w:smartTagPr>
          <w:attr w:name="ProductID" w:val="1905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1905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ЗЕМЩИНА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основная часть территории России, не включенная в опричнину (1565-1572) Иваном IV. Центр - Москва. Управлялась земской Боярской думой и приказами, имела свою казну и войско.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ИДЕОЛОГИЗАЦИЯ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процесс насильственного подчинения общественного сознания официальным идеологическим концепциям и установкам властных структур. Составная часть тоталитарного режима.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ИДЕОЛОГИЯ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(гр. - учение) - система взглядов, идей, выражающая отношение к действительности людей, классов, групп, партий, составляющая их мировоззрение, разрабатываемое теоретиками, идеологами. Оказывает активное влияние на общество.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ИМПЕРИАЛИЗМ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(лат. - господство) - стадия капитализма, характеризующаяся сменой свободной конкуренции господством монополий и  финансового капитала, формированием мировой капиталистической системы хозяйства. Переход к империализму произошел на стыке XIX-XX вв. Значительно развил производительные силы, увеличил обобществление производства. Приспосабливается к современным условиям внедрения </w:t>
      </w:r>
      <w:r w:rsidRPr="00A561EB">
        <w:rPr>
          <w:rFonts w:ascii="Times New Roman" w:hAnsi="Times New Roman" w:cs="Times New Roman"/>
          <w:sz w:val="24"/>
          <w:szCs w:val="24"/>
        </w:rPr>
        <w:lastRenderedPageBreak/>
        <w:t>НТР, стремится регулировать политические и экономические противоречия, осуществлять социальную политику для упрочнения своего господства.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ИНДУСТРИАЛИЗАЦИЯ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(лат. - усердие) - процесс создания крупного машинного производства в промышленности и других отраслях хозяйства для роста производительных сил и подъема экономики. Осуществлялась в России в конце XIX в. В СССР проводилась с конца 20-х гг. на основе приоритета тяжелой индустрии, перераспределения средств из сельского хозяйства, командно-силовых методах. 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ИНОРОДЦЫ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в России все неславянские народы. В XIX - нач. XX вв. официальное название ряда народов, обычно кочевых, проживающих в Казахстане и Сибири (киргизы, буряты, якуты, калмыки и др.). В </w:t>
      </w:r>
      <w:smartTag w:uri="urn:schemas-microsoft-com:office:smarttags" w:element="metricconverter">
        <w:smartTagPr>
          <w:attr w:name="ProductID" w:val="1822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1822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 введен Указ об управлении иноверцев в Вост. Сибири, по которому созданы инородные управы - административные, финансово-хозяйственные учреждения (1822-1901).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ИНТЕГРАЦИЯ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(лат. - целостный) - сплочение, слияние общественных, государственных структур для совместной деятельности как в области политики, так и в экономике. После II Мировой войны возникли такие объединения, как НАТО, СЭВ, ЕЭС, ОВД и др. Приводит к трудно разрешаемым противоречиям участников, т.к. ограничивает суверенитет, устанавливает политический, военный, экономический контроль над странами, входящими в интеграцию.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ИНТЕЛЛИГЕНЦИЯ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(лат. - мыслящий) - общественный слой людей, профессионально занимающийся умственным, преимущественно сложным творческим трудом, развитием культуры. Возникла в связи с разделением физического и умственного труда, накоплением и обобщением знаний. Термин введен в 60-х гг. XIX в. писателем П.Д.Боборыкиным и стал международным. Принимает большое участие во всех сторонах жизни общества, особенно увеличилась ее роль в эпоху НТР. 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ИНТЕРВЕНЦИЯ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(лат. - вмешательство) - насильственное вмешательство одного или нескольких государств во внутренние дела другого государства, нарушение его суверенитета. Может быть военной (агрессия), экономической, дипломатической, идеологической. Запрещена  международным правом.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ИОСИФЛЯНЕ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церковно-политическое течение XV - сер. XVI вв. во главе с основателем </w:t>
      </w:r>
      <w:proofErr w:type="spellStart"/>
      <w:r w:rsidRPr="00A561EB">
        <w:rPr>
          <w:rFonts w:ascii="Times New Roman" w:hAnsi="Times New Roman" w:cs="Times New Roman"/>
          <w:sz w:val="24"/>
          <w:szCs w:val="24"/>
        </w:rPr>
        <w:t>Иосифо</w:t>
      </w:r>
      <w:proofErr w:type="spellEnd"/>
      <w:r w:rsidRPr="00A561EB">
        <w:rPr>
          <w:rFonts w:ascii="Times New Roman" w:hAnsi="Times New Roman" w:cs="Times New Roman"/>
          <w:sz w:val="24"/>
          <w:szCs w:val="24"/>
        </w:rPr>
        <w:t xml:space="preserve">-Волоколамского монастыря Иосифом Волоцким. Одержали победу над </w:t>
      </w:r>
      <w:proofErr w:type="spellStart"/>
      <w:r w:rsidRPr="00A561EB">
        <w:rPr>
          <w:rFonts w:ascii="Times New Roman" w:hAnsi="Times New Roman" w:cs="Times New Roman"/>
          <w:sz w:val="24"/>
          <w:szCs w:val="24"/>
        </w:rPr>
        <w:t>нестяжателями</w:t>
      </w:r>
      <w:proofErr w:type="spellEnd"/>
      <w:r w:rsidRPr="00A561EB">
        <w:rPr>
          <w:rFonts w:ascii="Times New Roman" w:hAnsi="Times New Roman" w:cs="Times New Roman"/>
          <w:sz w:val="24"/>
          <w:szCs w:val="24"/>
        </w:rPr>
        <w:t>. Выступали за богатую церковь, ее земли, незыблемость церковных догм.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ИСТОРИЗМ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принцип подхода к изучению действительности как изменяющегося, развивающегося во времени процесса </w:t>
      </w:r>
      <w:proofErr w:type="spellStart"/>
      <w:r w:rsidRPr="00A561EB">
        <w:rPr>
          <w:rFonts w:ascii="Times New Roman" w:hAnsi="Times New Roman" w:cs="Times New Roman"/>
          <w:sz w:val="24"/>
          <w:szCs w:val="24"/>
        </w:rPr>
        <w:t>взаимообуславливающих</w:t>
      </w:r>
      <w:proofErr w:type="spellEnd"/>
      <w:r w:rsidRPr="00A561EB">
        <w:rPr>
          <w:rFonts w:ascii="Times New Roman" w:hAnsi="Times New Roman" w:cs="Times New Roman"/>
          <w:sz w:val="24"/>
          <w:szCs w:val="24"/>
        </w:rPr>
        <w:t>, взаимозависимых явлений и событий в их причинно-следственных связях.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lastRenderedPageBreak/>
        <w:t>КАРТЕЛЬ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форма монополии, в которой участники сохраняют коммерческую и производственную самостоятельность, договариваясь об объемах производства, сбыте продукции, найме рабочей силы для получения монопольной прибыли. Распределяется в зависимости от квоты - доли участников картеля в производстве, сбыте продукции. В России появились в конце XIX в.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КОАЛИЦИЯ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(лат. - союз) - 1. Политический или военный союз государств для совместных действий (антигитлеровская коалиция); 2. Образование правительства из представителей нескольких партий (коалиционное Временное правительство в России в </w:t>
      </w:r>
      <w:smartTag w:uri="urn:schemas-microsoft-com:office:smarttags" w:element="metricconverter">
        <w:smartTagPr>
          <w:attr w:name="ProductID" w:val="1917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1917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.).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КОЛЛАБОРАЦИОНИСТЫ</w:t>
      </w:r>
      <w:r w:rsidRPr="00A561EB">
        <w:rPr>
          <w:rFonts w:ascii="Times New Roman" w:hAnsi="Times New Roman" w:cs="Times New Roman"/>
          <w:sz w:val="24"/>
          <w:szCs w:val="24"/>
        </w:rPr>
        <w:t xml:space="preserve"> (фр. - сотрудничество) - лица, сотрудничавшие с гитлеровцами на оккупированной фашистами территории.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КОЛЛЕГИИ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центральные учреждения по руководству отраслями управления, введенные Петром I в 1717-1721 гг. вместо приказов, возглавлялись президентами коллегий. Заменены министерствами в </w:t>
      </w:r>
      <w:smartTag w:uri="urn:schemas-microsoft-com:office:smarttags" w:element="metricconverter">
        <w:smartTagPr>
          <w:attr w:name="ProductID" w:val="1802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1802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КОЛЛЕКТИВИЗАЦИЯ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преобразование сельского хозяйства в СССР насильственным путем, массовым созданием коллективных хозяйств (колхозов) в конце 20-х - нач. 30-х гг. Проводилась форсированными темпами, сопровождалась ликвидацией единоличных хозяйств, противоречила ленинскому кооперативному плану.  Репрессиям были подвергнуты зажиточные крестьяне (кулаки), середняки и часть бедноты ("</w:t>
      </w:r>
      <w:proofErr w:type="spellStart"/>
      <w:r w:rsidRPr="00A561EB">
        <w:rPr>
          <w:rFonts w:ascii="Times New Roman" w:hAnsi="Times New Roman" w:cs="Times New Roman"/>
          <w:sz w:val="24"/>
          <w:szCs w:val="24"/>
        </w:rPr>
        <w:t>подкулачных</w:t>
      </w:r>
      <w:proofErr w:type="spellEnd"/>
      <w:r w:rsidRPr="00A561EB">
        <w:rPr>
          <w:rFonts w:ascii="Times New Roman" w:hAnsi="Times New Roman" w:cs="Times New Roman"/>
          <w:sz w:val="24"/>
          <w:szCs w:val="24"/>
        </w:rPr>
        <w:t xml:space="preserve">").  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КОММУНИЗМ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(лат. - общий) - по марксистской теории общество, сменяющее капитализм путем социалистической революции. Проходит в своем развитии низшую фазу - социализм, и высшую - непосредственно коммунизм; бесклассовое общество с высоким уровнем производительных сил, сознания и культуры, когда труд превращается в жизненную потребность и действует принцип: "от каждого - по способности, каждому по потребности", государство сменяется самоуправлением граждан. По мысли Маркса, это истинное царство свободы, когда "свободное развитие каждого является условием свободного развития всех". 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КОНСТИТУЦИЯ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(лат. - устройство) - основной закон государства, определяющий его устройство, принцип образования и структуру властных органов, права и обязанности граждан, избирательную систему. В Советском государстве действовали конституции 1918, 1924, 1936, 1977 годов. Конституция Российской Федерации принята  12 декабря </w:t>
      </w:r>
      <w:smartTag w:uri="urn:schemas-microsoft-com:office:smarttags" w:element="metricconverter">
        <w:smartTagPr>
          <w:attr w:name="ProductID" w:val="1993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1993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КОНТРИБУЦИЯ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во время войны - принудительные поборы с населения, взимаемые неприятелем на захваченной территории; после войны - платежи с </w:t>
      </w:r>
      <w:r w:rsidRPr="00A561EB">
        <w:rPr>
          <w:rFonts w:ascii="Times New Roman" w:hAnsi="Times New Roman" w:cs="Times New Roman"/>
          <w:sz w:val="24"/>
          <w:szCs w:val="24"/>
        </w:rPr>
        <w:lastRenderedPageBreak/>
        <w:t>побежденного государства в пользу государства-победителя. Запрещена международным правом, но предусматривается выплата по репарациям за причиненный ущерб.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КОНЦЕРН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одна из распространенных форм монополии в виде многоотраслевого комплекса (промышленность, финансы, транспорт, торговля и пр.), децентрализованной системы управления входящими в него предприятиями (по группам продукции и районам), большого объема внутрифирменных поставок; характеризуется централизацией капиталовложений, финансовой зависимостью в системе участия, подчинением господствующей группе монополистов.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КОНЦЕССИЯ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(лат. - уступка) - передача в пользование на определенный срок иностранным государствам, кампаниям, частным лицам природных богатств, предприятий и других объектов, принадлежащих государству. В Советском государстве получили распространение во время НЭПа.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КООПЕРАЦИЯ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(лат. - сотрудничество) - добровольное товарищество по совместному ведению хозяйства, организации промысла, мелкого производства, посреднической деятельности. Основные формы; потребительская, снабженческо-бытовая, кредитная, производственная. При простой кооперации труда все работники выполняют однородную работу. Сложная - основана на разделении труда. Существует кооперирование производства - связи между самостоятельными предприятиями по совместному изготовлению определенных видов продукции. 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КОРМЛЕНИЕ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на Руси система содержания должностных лиц (наместников, волостелей и др.) за счет местного населения. Ликвидировано при Иване IV Земской реформой 1555-1556 гг.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КОРПОРАЦИЯ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(лат. - объединение) - объединение, союз, общество (акционерная корпорация).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КРЕПОСТНОЕ ПРАВО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(крепостничество) - форма феодальной зависимости крестьян: прикрепление к земле и личное подчинение феодалу. В Русском государстве юридически оформилось Судебником Ивана III </w:t>
      </w:r>
      <w:smartTag w:uri="urn:schemas-microsoft-com:office:smarttags" w:element="metricconverter">
        <w:smartTagPr>
          <w:attr w:name="ProductID" w:val="1497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1497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., указами о заповедных и урочных летах, Соборным уложением Алексея Михайловича </w:t>
      </w:r>
      <w:smartTag w:uri="urn:schemas-microsoft-com:office:smarttags" w:element="metricconverter">
        <w:smartTagPr>
          <w:attr w:name="ProductID" w:val="1649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1649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 Имея надел, орудия труда, хозяйство, крестьянин сам себя кормил, работал на феодала (барщина), вносил плату феодалу (оброк), налоги государству, нес определенные повинности. В XVII-XVIII вв. все несвободное население стало крепостным крестьянством. Существовало несколько веков, отменено крестьянской реформой </w:t>
      </w:r>
      <w:smartTag w:uri="urn:schemas-microsoft-com:office:smarttags" w:element="metricconverter">
        <w:smartTagPr>
          <w:attr w:name="ProductID" w:val="1861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1861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КРЕСТЬЯНСТВО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сельскохозяйственные производители семейно-индивидуального труда, основной класс феодализма, когда большинство крестьянства превращено в крепостных. Отличается использованием традиционных орудий труда, </w:t>
      </w:r>
      <w:r w:rsidRPr="00A561EB">
        <w:rPr>
          <w:rFonts w:ascii="Times New Roman" w:hAnsi="Times New Roman" w:cs="Times New Roman"/>
          <w:sz w:val="24"/>
          <w:szCs w:val="24"/>
        </w:rPr>
        <w:lastRenderedPageBreak/>
        <w:t>слабо меняющейся техники производства, патриархальными порядками, местной замкнутостью, узостью интересов. При развитии экономики вовлекается в товарно-денежные отношения, что ведет к расслоению, выделению фермерских хозяйств, численному сокращению крестьянства, кооперированию труда.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КРИЗИС ФЕОДАЛИЗМА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период 30-50-х гг. XIX в. в России, когда феодальный строй себя изжил, стал тормозом дальнейшего развития, возник необратимый процесс распада феодального общества, пришедшего в противоречие с новыми развивающимися капиталистическими отношениями, что привело к отмене крепостного права в </w:t>
      </w:r>
      <w:smartTag w:uri="urn:schemas-microsoft-com:office:smarttags" w:element="metricconverter">
        <w:smartTagPr>
          <w:attr w:name="ProductID" w:val="1861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1861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., вступлению России на путь капитализма.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КУЛАК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в старину по В.И.Далю: безденежный торгаш, перекупщик в хлебной торговле, живет обманом. В конце XIX в. по Г.И.Успенскому: крепыш, мужицкая аристократия. В советское время кулаком считался зажиточный крестьянин, эксплуатировавший односельчан, угнетатель. Середняки и беднота, выступавшие против насильственной политики в деревне в 30-е гг. назывались "</w:t>
      </w:r>
      <w:proofErr w:type="spellStart"/>
      <w:r w:rsidRPr="00A561EB">
        <w:rPr>
          <w:rFonts w:ascii="Times New Roman" w:hAnsi="Times New Roman" w:cs="Times New Roman"/>
          <w:sz w:val="24"/>
          <w:szCs w:val="24"/>
        </w:rPr>
        <w:t>подкулачные</w:t>
      </w:r>
      <w:proofErr w:type="spellEnd"/>
      <w:r w:rsidRPr="00A561EB">
        <w:rPr>
          <w:rFonts w:ascii="Times New Roman" w:hAnsi="Times New Roman" w:cs="Times New Roman"/>
          <w:sz w:val="24"/>
          <w:szCs w:val="24"/>
        </w:rPr>
        <w:t>". Те и другие подверглись репрессиям в период раскулачивания - "ликвидации кулака как класса".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КУЛЬТУРНАЯ РЕВОЛЮЦИЯ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по определению В.И.Ленина - переворот в духовном и культурном развитии советских народов, </w:t>
      </w:r>
      <w:proofErr w:type="spellStart"/>
      <w:r w:rsidRPr="00A561EB">
        <w:rPr>
          <w:rFonts w:ascii="Times New Roman" w:hAnsi="Times New Roman" w:cs="Times New Roman"/>
          <w:sz w:val="24"/>
          <w:szCs w:val="24"/>
        </w:rPr>
        <w:t>идеологизации</w:t>
      </w:r>
      <w:proofErr w:type="spellEnd"/>
      <w:r w:rsidRPr="00A561EB">
        <w:rPr>
          <w:rFonts w:ascii="Times New Roman" w:hAnsi="Times New Roman" w:cs="Times New Roman"/>
          <w:sz w:val="24"/>
          <w:szCs w:val="24"/>
        </w:rPr>
        <w:t xml:space="preserve"> культуры, создание "пролетарской культуры", основанной на революционной, марксистской идеологии, "коммунистическом воспитании", массовости культуры. Связана с ликвидацией неграмотности, созданием системы новой советской школы, подготовкой кадров, формированием народной интеллигенции, перестройкой быта, развитием науки, литературы, искусства под партийным контролем.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ЛЕВЫЕ КОММУНИСТЫ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группа в ЦК РКП(б) во главе с </w:t>
      </w:r>
      <w:proofErr w:type="spellStart"/>
      <w:r w:rsidRPr="00A561EB">
        <w:rPr>
          <w:rFonts w:ascii="Times New Roman" w:hAnsi="Times New Roman" w:cs="Times New Roman"/>
          <w:sz w:val="24"/>
          <w:szCs w:val="24"/>
        </w:rPr>
        <w:t>Н.И.Бухариным</w:t>
      </w:r>
      <w:proofErr w:type="spellEnd"/>
      <w:r w:rsidRPr="00A561EB">
        <w:rPr>
          <w:rFonts w:ascii="Times New Roman" w:hAnsi="Times New Roman" w:cs="Times New Roman"/>
          <w:sz w:val="24"/>
          <w:szCs w:val="24"/>
        </w:rPr>
        <w:t xml:space="preserve">, возникшая в нач. </w:t>
      </w:r>
      <w:smartTag w:uri="urn:schemas-microsoft-com:office:smarttags" w:element="metricconverter">
        <w:smartTagPr>
          <w:attr w:name="ProductID" w:val="1918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1918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 при обсуждении условий Брестского мира. Выступали за "революционную войну" с Германией для подталкивания "мировой революции", против ленинской позиции подписания мира на любых условиях в целях получения передышки. 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ЛЕВЫЕ ЭСЕРЫ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политическая партия в России, образованная осенью </w:t>
      </w:r>
      <w:smartTag w:uri="urn:schemas-microsoft-com:office:smarttags" w:element="metricconverter">
        <w:smartTagPr>
          <w:attr w:name="ProductID" w:val="1917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1917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 как левое крыло партии эсеров. Поддерживали большевиков в подготовке и проведении Октябрьской революции, входили в ВРК, ВЦИК, СНК (декабрь 1917 - март 1918). Выступили против подписания Брестского мира, </w:t>
      </w:r>
      <w:proofErr w:type="spellStart"/>
      <w:r w:rsidRPr="00A561EB">
        <w:rPr>
          <w:rFonts w:ascii="Times New Roman" w:hAnsi="Times New Roman" w:cs="Times New Roman"/>
          <w:sz w:val="24"/>
          <w:szCs w:val="24"/>
        </w:rPr>
        <w:t>проддиктатуры</w:t>
      </w:r>
      <w:proofErr w:type="spellEnd"/>
      <w:r w:rsidRPr="00A561EB">
        <w:rPr>
          <w:rFonts w:ascii="Times New Roman" w:hAnsi="Times New Roman" w:cs="Times New Roman"/>
          <w:sz w:val="24"/>
          <w:szCs w:val="24"/>
        </w:rPr>
        <w:t xml:space="preserve">, продразверстки, политики "военного коммунизма", аграрной политики в деревне. Руководители: </w:t>
      </w:r>
      <w:proofErr w:type="spellStart"/>
      <w:r w:rsidRPr="00A561EB">
        <w:rPr>
          <w:rFonts w:ascii="Times New Roman" w:hAnsi="Times New Roman" w:cs="Times New Roman"/>
          <w:sz w:val="24"/>
          <w:szCs w:val="24"/>
        </w:rPr>
        <w:t>М.А.Спиридонова</w:t>
      </w:r>
      <w:proofErr w:type="spellEnd"/>
      <w:r w:rsidRPr="00A561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1EB">
        <w:rPr>
          <w:rFonts w:ascii="Times New Roman" w:hAnsi="Times New Roman" w:cs="Times New Roman"/>
          <w:sz w:val="24"/>
          <w:szCs w:val="24"/>
        </w:rPr>
        <w:t>Б.Д.Камков</w:t>
      </w:r>
      <w:proofErr w:type="spellEnd"/>
      <w:r w:rsidRPr="00A561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1EB">
        <w:rPr>
          <w:rFonts w:ascii="Times New Roman" w:hAnsi="Times New Roman" w:cs="Times New Roman"/>
          <w:sz w:val="24"/>
          <w:szCs w:val="24"/>
        </w:rPr>
        <w:t>М.А.Натансон</w:t>
      </w:r>
      <w:proofErr w:type="spellEnd"/>
      <w:r w:rsidRPr="00A561EB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ЛЕГАЛЬНЫЙ МАРКСИЗМ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идейно-политическое течение российской интеллигенции в 90-х гг. XIX в, (</w:t>
      </w:r>
      <w:proofErr w:type="spellStart"/>
      <w:r w:rsidRPr="00A561EB">
        <w:rPr>
          <w:rFonts w:ascii="Times New Roman" w:hAnsi="Times New Roman" w:cs="Times New Roman"/>
          <w:sz w:val="24"/>
          <w:szCs w:val="24"/>
        </w:rPr>
        <w:t>П.Б.Струве</w:t>
      </w:r>
      <w:proofErr w:type="spellEnd"/>
      <w:r w:rsidRPr="00A561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1EB">
        <w:rPr>
          <w:rFonts w:ascii="Times New Roman" w:hAnsi="Times New Roman" w:cs="Times New Roman"/>
          <w:sz w:val="24"/>
          <w:szCs w:val="24"/>
        </w:rPr>
        <w:t>Н.А.Бердяев</w:t>
      </w:r>
      <w:proofErr w:type="spellEnd"/>
      <w:r w:rsidRPr="00A561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1EB">
        <w:rPr>
          <w:rFonts w:ascii="Times New Roman" w:hAnsi="Times New Roman" w:cs="Times New Roman"/>
          <w:sz w:val="24"/>
          <w:szCs w:val="24"/>
        </w:rPr>
        <w:t>С.Н.Булгаков</w:t>
      </w:r>
      <w:proofErr w:type="spellEnd"/>
      <w:r w:rsidRPr="00A561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1EB">
        <w:rPr>
          <w:rFonts w:ascii="Times New Roman" w:hAnsi="Times New Roman" w:cs="Times New Roman"/>
          <w:sz w:val="24"/>
          <w:szCs w:val="24"/>
        </w:rPr>
        <w:t>М.И.Туган</w:t>
      </w:r>
      <w:proofErr w:type="spellEnd"/>
      <w:r w:rsidRPr="00A561EB">
        <w:rPr>
          <w:rFonts w:ascii="Times New Roman" w:hAnsi="Times New Roman" w:cs="Times New Roman"/>
          <w:sz w:val="24"/>
          <w:szCs w:val="24"/>
        </w:rPr>
        <w:t xml:space="preserve">-Барановский и др.). Использовали отдельные положения марксистской теории для </w:t>
      </w:r>
      <w:r w:rsidRPr="00A561EB">
        <w:rPr>
          <w:rFonts w:ascii="Times New Roman" w:hAnsi="Times New Roman" w:cs="Times New Roman"/>
          <w:sz w:val="24"/>
          <w:szCs w:val="24"/>
        </w:rPr>
        <w:lastRenderedPageBreak/>
        <w:t xml:space="preserve">обоснования развития капитализма в России, выступали за демократические преобразования, вели борьбу с народниками. С конца 90-х гг. XIX в. перешли к позициям буржуазного либерализма, с </w:t>
      </w:r>
      <w:smartTag w:uri="urn:schemas-microsoft-com:office:smarttags" w:element="metricconverter">
        <w:smartTagPr>
          <w:attr w:name="ProductID" w:val="1905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1905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 многие из них стали кадетами.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ЛЕНД-ЛИЗ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система передачи взаймы или в аренду вооружения, боеприпасов, продовольствия, медикаментов и т.д., предпринятая США в годы II мировой войны. В </w:t>
      </w:r>
      <w:smartTag w:uri="urn:schemas-microsoft-com:office:smarttags" w:element="metricconverter">
        <w:smartTagPr>
          <w:attr w:name="ProductID" w:val="1941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1941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 США распространили поставки на СССР, которые составили 9,8 млрд. долл.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ЛИБЕРАЛИЗМ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(лат. - свободный) - течение, выступавшее за парламентаризм, буржуазные права и свободы, демократизацию общества, расширение предпринимательства. Отвергал революционный путь преобразований, добивался изменений легальными средствами, реформами.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ЛИВОНСКИЙ ОРДЕН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(Ливония) - католическое государство и военная организация немецких рыцарей-крестоносцев в Восточной Прибалтике на землях </w:t>
      </w:r>
      <w:proofErr w:type="spellStart"/>
      <w:r w:rsidRPr="00A561EB">
        <w:rPr>
          <w:rFonts w:ascii="Times New Roman" w:hAnsi="Times New Roman" w:cs="Times New Roman"/>
          <w:sz w:val="24"/>
          <w:szCs w:val="24"/>
        </w:rPr>
        <w:t>ливов</w:t>
      </w:r>
      <w:proofErr w:type="spellEnd"/>
      <w:r w:rsidRPr="00A561EB">
        <w:rPr>
          <w:rFonts w:ascii="Times New Roman" w:hAnsi="Times New Roman" w:cs="Times New Roman"/>
          <w:sz w:val="24"/>
          <w:szCs w:val="24"/>
        </w:rPr>
        <w:t xml:space="preserve"> и эстов (1237-1561), жестоко подавлял латышей и эстонцев, вел захватнические походы против Литвы и Русского государства. Разгромлен и ликвидирован в Ливонской войне русскими войсками в </w:t>
      </w:r>
      <w:smartTag w:uri="urn:schemas-microsoft-com:office:smarttags" w:element="metricconverter">
        <w:smartTagPr>
          <w:attr w:name="ProductID" w:val="1561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1561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ЛИГА НАЦИЙ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международная организация сотрудничества народов за мир и безопасность (1919-1946). В </w:t>
      </w:r>
      <w:smartTag w:uri="urn:schemas-microsoft-com:office:smarttags" w:element="metricconverter">
        <w:smartTagPr>
          <w:attr w:name="ProductID" w:val="1934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1934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 вступил СССР, но в </w:t>
      </w:r>
      <w:smartTag w:uri="urn:schemas-microsoft-com:office:smarttags" w:element="metricconverter">
        <w:smartTagPr>
          <w:attr w:name="ProductID" w:val="1939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1939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 в связи с Советско-финляндской войной исключен. Вела политику попустительства по отношению к странам фашистского блока. Фактически перестала существовать с начала II мировой войны. Официально объявлено о роспуске в </w:t>
      </w:r>
      <w:smartTag w:uri="urn:schemas-microsoft-com:office:smarttags" w:element="metricconverter">
        <w:smartTagPr>
          <w:attr w:name="ProductID" w:val="1946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1946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МАГИСТРАТ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сословный орган городского управления, введенный Петром I в </w:t>
      </w:r>
      <w:smartTag w:uri="urn:schemas-microsoft-com:office:smarttags" w:element="metricconverter">
        <w:smartTagPr>
          <w:attr w:name="ProductID" w:val="1720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1720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., ведал судебно-административными и податными делами. В 1727-1743 гг. назывался ратушей, с </w:t>
      </w:r>
      <w:smartTag w:uri="urn:schemas-microsoft-com:office:smarttags" w:element="metricconverter">
        <w:smartTagPr>
          <w:attr w:name="ProductID" w:val="1775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1775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 занимался в основном судебными делами. Упразднен Судебной реформой </w:t>
      </w:r>
      <w:smartTag w:uri="urn:schemas-microsoft-com:office:smarttags" w:element="metricconverter">
        <w:smartTagPr>
          <w:attr w:name="ProductID" w:val="1864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1864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МАЖОРИТАРНАЯ СИСТЕМА</w:t>
      </w:r>
      <w:r w:rsidRPr="00A561EB">
        <w:rPr>
          <w:rFonts w:ascii="Times New Roman" w:hAnsi="Times New Roman" w:cs="Times New Roman"/>
          <w:sz w:val="24"/>
          <w:szCs w:val="24"/>
        </w:rPr>
        <w:t xml:space="preserve"> (фр. - большинство) - порядок определения результатов голосования по наибольшему количеству податных голосов.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МАЙОРАТ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(лат. - старший) - система наследования недвижимости (особенно земельной собственности), при которой она полностью переходит к старшему наследнику, что ведет к сохранению крупных владений (Указ Петра I "О единонаследии" </w:t>
      </w:r>
      <w:smartTag w:uri="urn:schemas-microsoft-com:office:smarttags" w:element="metricconverter">
        <w:smartTagPr>
          <w:attr w:name="ProductID" w:val="1714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1714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.).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МАНИФЕСТ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(лат. - призыв) - обращение верховной власти к населению (Манифест 17 октября </w:t>
      </w:r>
      <w:smartTag w:uri="urn:schemas-microsoft-com:office:smarttags" w:element="metricconverter">
        <w:smartTagPr>
          <w:attr w:name="ProductID" w:val="1905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1905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.), воззвание, декларация о программе действий.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МАРКСИЗМ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теория, разработанная Марксом и Энгельсом в сер. XIX в., пытавшаяся доказать неизбежную гибель капитализма, роль пролетариата как его могильщика, победу социалистической революции, установление диктатуры </w:t>
      </w:r>
      <w:r w:rsidRPr="00A561EB">
        <w:rPr>
          <w:rFonts w:ascii="Times New Roman" w:hAnsi="Times New Roman" w:cs="Times New Roman"/>
          <w:sz w:val="24"/>
          <w:szCs w:val="24"/>
        </w:rPr>
        <w:lastRenderedPageBreak/>
        <w:t xml:space="preserve">пролетариата, строительство социализма и коммунизма. Крупным теоретиком марксизма стал В.И.Ленин, под руководством которого началось осуществление теории на практике.  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МЕЛКАЯ БУРЖУАЗИЯ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городские и сельские мелкие собственники, живущие своим трудом (крестьяне, кустари, ремесленники, мелкие торговцы, мелкие предприниматели). Наиболее неустойчивая часть населения в связи с ее двойственным положением: собственника и труженика. При капитализме - представители мелкотоварного производства. 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МЕЛКОТОВАРНОЕ ПРОИЗВОДСТВО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труд кустарей - мелких товаропроизводителей, изготовляющих изделия на рынок в своих мастерских в основном без использования наемной силы. Составляло ведущий уклад экономики России. Развивалось с XVII в.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МЕРКАНТИЛИЗМ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(итал. </w:t>
      </w:r>
      <w:proofErr w:type="spellStart"/>
      <w:r w:rsidRPr="00A561EB">
        <w:rPr>
          <w:rFonts w:ascii="Times New Roman" w:hAnsi="Times New Roman" w:cs="Times New Roman"/>
          <w:sz w:val="24"/>
          <w:szCs w:val="24"/>
        </w:rPr>
        <w:t>мерканте</w:t>
      </w:r>
      <w:proofErr w:type="spellEnd"/>
      <w:r w:rsidRPr="00A561EB">
        <w:rPr>
          <w:rFonts w:ascii="Times New Roman" w:hAnsi="Times New Roman" w:cs="Times New Roman"/>
          <w:sz w:val="24"/>
          <w:szCs w:val="24"/>
        </w:rPr>
        <w:t xml:space="preserve"> - купец, торговец) - экономическая политика, сложившаяся в России в XVII в. и внедрявшаяся Петром I, основанная на преобладании вывоза товаров над ввозом, на принципе: покупать дешевле, продавать дороже, что связано с политикой протекционизма - защитой внутреннего рынка, установления высоких таможенных пошлин на ввозимые товары (Торговый договор </w:t>
      </w:r>
      <w:smartTag w:uri="urn:schemas-microsoft-com:office:smarttags" w:element="metricconverter">
        <w:smartTagPr>
          <w:attr w:name="ProductID" w:val="1653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1653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., Новоторговый договор </w:t>
      </w:r>
      <w:smartTag w:uri="urn:schemas-microsoft-com:office:smarttags" w:element="metricconverter">
        <w:smartTagPr>
          <w:attr w:name="ProductID" w:val="1667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1667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 и др.).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МЕСТНИЧЕСТВО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- 1. Система распределения служебных мест среди феодалов в Русском государстве XV-XVII вв. при назначении на военную, административную, придворную службу по их знатности рода, положению предков, приближенности к властям, часто без учета способностей, личных качеств. Отменено в </w:t>
      </w:r>
      <w:smartTag w:uri="urn:schemas-microsoft-com:office:smarttags" w:element="metricconverter">
        <w:smartTagPr>
          <w:attr w:name="ProductID" w:val="1682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1682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 xml:space="preserve">. 2. Деятельность, направленная на решение местных интересов в ущерб общему делу. 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МЕСЯЧНИКИ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крепостные крестьяне в России в XVIII - нач. XIX вв., лишенные надела и переведенные на месячину - шестидневную барщину с получением месячного пайка от феодала.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МЕЩАНЕ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податное сословие (1775-1917) из бывших посадских людей (ремесленники, мелкие торговцы, домовладельцы). Объединялись в общины со своим самоуправлением.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МИРНОЕ СОСУЩЕСТВОВАНИЕ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тип отношений между двумя системами, выдвинутый Советским государством после Октябрьской революции. Основан на уважении суверенитета, невмешательства во внутренние дела государства, на отказе от применения силы, мирном решении спорных вопросов, сотрудничестве и равноправии, выполнении взятых обязательств.  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МОДЕРНИЗАЦИЯ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обновление, усовершенствование, отвечающее современным требованиям.  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lastRenderedPageBreak/>
        <w:t>МОНАРХИЯ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государство во главе с монархом - единоличным правителем, в основном получающим власть по наследству (князь, царь, король, император и т.д.). Различают неограниченную (абсолютизм) и ограниченную (конституционную, парламентарную), где власть монарха ограничена парламентом и статьями Конституции. 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"МОСКВА - ТРЕТИЙ РИМ"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политическая теория XV-XVI вв., обосновала значение Москвы, как всемирного центра православия. Сформулирована монахом </w:t>
      </w:r>
      <w:proofErr w:type="spellStart"/>
      <w:r w:rsidRPr="00A561EB">
        <w:rPr>
          <w:rFonts w:ascii="Times New Roman" w:hAnsi="Times New Roman" w:cs="Times New Roman"/>
          <w:sz w:val="24"/>
          <w:szCs w:val="24"/>
        </w:rPr>
        <w:t>Филофеем</w:t>
      </w:r>
      <w:proofErr w:type="spellEnd"/>
      <w:r w:rsidRPr="00A561EB">
        <w:rPr>
          <w:rFonts w:ascii="Times New Roman" w:hAnsi="Times New Roman" w:cs="Times New Roman"/>
          <w:sz w:val="24"/>
          <w:szCs w:val="24"/>
        </w:rPr>
        <w:t>: "Рим пал за грехи от варваров, 2-й Рим - Константинополь пал от турок-османов, 3-й Рим - Москва будет стоять вечно. 4-му Риму не бывать".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НАДЕЛ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земельный участок, предоставленный в пользование крестьянину феодалом или государством за выполнение определенных повинностей (надельное землепользование). После крестьянской реформы </w:t>
      </w:r>
      <w:smartTag w:uri="urn:schemas-microsoft-com:office:smarttags" w:element="metricconverter">
        <w:smartTagPr>
          <w:attr w:name="ProductID" w:val="1861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1861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 превратился в общинную или подворную крестьянскую собственность (надельное землевладение).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НАТУРАЛЬНОЕ ХОЗЯЙСТВО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тип хозяйства, при котором продукты труда производятся непосредственно для удовлетворения потребностей самих производителей. Все необходимое производится на месте и почти нет надобности в рынке (кроме соли, железа, роскоши - всего того, чего нет в данном районе). С развитием обмена постепенно вытесняется товарным производством.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НАЦИОНАЛИЗМ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идеология и политика подчинения одних наций другим, проповедь национальной исключительности, превосходства, разжигания национальной вражды, недоверия, конфликтов. Особенно опасен в многонациональных государствах.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НЕСТЯЖАТЕЛИ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религиозно-политическое течение конца XV - нач. XVI вв., возглавляемое Нилом </w:t>
      </w:r>
      <w:proofErr w:type="spellStart"/>
      <w:r w:rsidRPr="00A561EB">
        <w:rPr>
          <w:rFonts w:ascii="Times New Roman" w:hAnsi="Times New Roman" w:cs="Times New Roman"/>
          <w:sz w:val="24"/>
          <w:szCs w:val="24"/>
        </w:rPr>
        <w:t>Сорским</w:t>
      </w:r>
      <w:proofErr w:type="spellEnd"/>
      <w:r w:rsidRPr="00A561EB">
        <w:rPr>
          <w:rFonts w:ascii="Times New Roman" w:hAnsi="Times New Roman" w:cs="Times New Roman"/>
          <w:sz w:val="24"/>
          <w:szCs w:val="24"/>
        </w:rPr>
        <w:t>. Требовали преобразования церкви, отказа от церковных богатств и земель, выступали за самоусовершенствование, аскетизм, личный труд монахов. Против них выступили иосифляне. Осуждены церковными соборами (1503, 1531).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ОРГАНИЗАЦИЯ ОБЪЕДИНЕННЫХ НАЦИЙ</w:t>
      </w:r>
      <w:r w:rsidRPr="00A561EB">
        <w:rPr>
          <w:rFonts w:ascii="Times New Roman" w:hAnsi="Times New Roman" w:cs="Times New Roman"/>
          <w:sz w:val="24"/>
          <w:szCs w:val="24"/>
        </w:rPr>
        <w:t xml:space="preserve"> (ООН) - международная организация поддержания и укрепления мира (1945). Главный орган - Генеральная Ассамблея, созывается ежегодно. Действуют Совет Безопасности и др. органы. Центр в Нью-Йорке.  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ОТРАБОТКИ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работа крестьян России после отмены крепостного права (1861) на помещичьих хозяйствах со своими орудиями и скотом за взятую в аренду землю, полученную ссуду. Отработочная система значительно распространена в помещичьих хозяйствах пореформенной России.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lastRenderedPageBreak/>
        <w:t>ОТРЕЗКИ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часть находившихся в пользовании крестьян лучших земель, отрезанных после крестьянской реформы </w:t>
      </w:r>
      <w:smartTag w:uri="urn:schemas-microsoft-com:office:smarttags" w:element="metricconverter">
        <w:smartTagPr>
          <w:attr w:name="ProductID" w:val="1961 г"/>
        </w:smartTagPr>
        <w:r w:rsidRPr="00A561EB">
          <w:rPr>
            <w:rFonts w:ascii="Times New Roman" w:hAnsi="Times New Roman" w:cs="Times New Roman"/>
            <w:sz w:val="24"/>
            <w:szCs w:val="24"/>
          </w:rPr>
          <w:t>1961 г</w:t>
        </w:r>
      </w:smartTag>
      <w:r w:rsidRPr="00A561EB">
        <w:rPr>
          <w:rFonts w:ascii="Times New Roman" w:hAnsi="Times New Roman" w:cs="Times New Roman"/>
          <w:sz w:val="24"/>
          <w:szCs w:val="24"/>
        </w:rPr>
        <w:t>. в пользу помещиков (до 20% крестьянских наделов), чтобы принудить крестьян арендовать земли у помещиков.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sz w:val="24"/>
          <w:szCs w:val="24"/>
        </w:rPr>
        <w:t>ОТРУБ</w:t>
      </w:r>
      <w:r w:rsidRPr="00A561EB">
        <w:rPr>
          <w:rFonts w:ascii="Times New Roman" w:hAnsi="Times New Roman" w:cs="Times New Roman"/>
          <w:sz w:val="24"/>
          <w:szCs w:val="24"/>
        </w:rPr>
        <w:t xml:space="preserve"> - участок земли, выделенный из общинной земли по </w:t>
      </w:r>
      <w:proofErr w:type="spellStart"/>
      <w:r w:rsidRPr="00A561EB">
        <w:rPr>
          <w:rFonts w:ascii="Times New Roman" w:hAnsi="Times New Roman" w:cs="Times New Roman"/>
          <w:sz w:val="24"/>
          <w:szCs w:val="24"/>
        </w:rPr>
        <w:t>Столыпинской</w:t>
      </w:r>
      <w:proofErr w:type="spellEnd"/>
      <w:r w:rsidRPr="00A561EB">
        <w:rPr>
          <w:rFonts w:ascii="Times New Roman" w:hAnsi="Times New Roman" w:cs="Times New Roman"/>
          <w:sz w:val="24"/>
          <w:szCs w:val="24"/>
        </w:rPr>
        <w:t xml:space="preserve"> аграрной реформе в единоличную крестьянскую собственность.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ПАРЛАМЕНТ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(фр. - говорить) - высший представительный орган госу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дарственной власти. Привилегированное положение парламента при четком распределении функций законодательных и исполнительных органов образует </w:t>
      </w:r>
      <w:r w:rsidRPr="00A561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парламентаризм 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>или парламентскую республику. Парламент самостоятельно формирует правительство, назначает пре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мьера, органы конституционного надзора, как правило, избирает пре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зидента. Делится на фракции, отражающие требования определенных партий и групп.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ПАРТИЯ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(лат. - разделяю) - группа людей, объединенная общностью идей, интересов. </w:t>
      </w:r>
      <w:r w:rsidRPr="00A561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Политическая партия - 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>организация единомышлен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ников, выступающая в интересах социальной части общества в борьбе за завоевание государственной власти или участия в ней. Имеет свою организационную структуру, программу действий.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ПАТРИОТИЗМ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(гр. - любовь к родине) - глубокое чувство любви к ро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дине, готовность служить ей, укреплять и защищать ее. </w:t>
      </w:r>
      <w:r w:rsidRPr="00A561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Патриот 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>- личность, подчиняющая свою жизнь интересам отечества. Патриотизм передается поколениями и является одной из основных национальных традиций.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ПОДАТИ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денежные налоги с податных сословий - феодально-зависи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мого населения (подворное обложение, подушная подать). Во второй половине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в. подати заменены системой налогов, охватывавших все население России.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ПОДАТНЫЕ СОСЛОВИЯ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группы населения (крестьяне, мещане), в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XVIII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 - первой половине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вв. платившие подушную подать, подвер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гавшиеся телесным наказаниям, выполнявшие рекрутскую и др. нату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ральные повинности, ограниченные в свободе передвижения. Юридиче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ская неполноправность ликвидирована в основном во второй половине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  в.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ПОДУШНАЯ ПОДАТЬ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основной прямой налог в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XVIII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вв., вве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ден в </w:t>
      </w:r>
      <w:smartTag w:uri="urn:schemas-microsoft-com:office:smarttags" w:element="metricconverter">
        <w:smartTagPr>
          <w:attr w:name="ProductID" w:val="1724 г"/>
        </w:smartTagPr>
        <w:r w:rsidRPr="00A561EB">
          <w:rPr>
            <w:rFonts w:ascii="Times New Roman" w:hAnsi="Times New Roman" w:cs="Times New Roman"/>
            <w:color w:val="000000"/>
            <w:sz w:val="24"/>
            <w:szCs w:val="24"/>
          </w:rPr>
          <w:t>1724 г</w:t>
        </w:r>
      </w:smartTag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. вместо подворного обложения. Взималась со всех мужчин податных сословий любого возраста.  Отменена в конце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в.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ПОЖИЛОЕ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денежный сбор с крестьян в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вв. при уходе от феодала в Юрьев день 26 ноября (за неделю и после неделю). Кресть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янский выход установлен Судебником Ивана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(1497), размер пожи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лого увеличен Судебником Ивана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(1550). Исчезло с полным закрепощением крестьян.  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ПОЛЮДЬЕ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в Киевской Руси объезд князем с дружиной своих земель для сбора дани. Позже - сама дань неопределенного размера. Ольга в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в. установила фиксированную дань - "уроки" с определенного рай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она - "погоста".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ПОМЕСТЬЕ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земельное владение, даваемое за военную и государствен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ную службу с конца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до нач.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XVIII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вв. Нельзя продавать, обмени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вать, наследовать. Земельные владения дворян в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XVI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вв. посте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пенно сближались с боярскими вотчинами. Петр 1 (1714) уравнял их. Все земельные владения феодалов стали имениями, а феодалы - поме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щиками.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ПОМЕЩИКИ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дворяне-землевладельцы, произошли от служилых лю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дей, "</w:t>
      </w:r>
      <w:proofErr w:type="spellStart"/>
      <w:r w:rsidRPr="00A561EB">
        <w:rPr>
          <w:rFonts w:ascii="Times New Roman" w:hAnsi="Times New Roman" w:cs="Times New Roman"/>
          <w:color w:val="000000"/>
          <w:sz w:val="24"/>
          <w:szCs w:val="24"/>
        </w:rPr>
        <w:t>испомещавшихся</w:t>
      </w:r>
      <w:proofErr w:type="spellEnd"/>
      <w:r w:rsidRPr="00A561EB">
        <w:rPr>
          <w:rFonts w:ascii="Times New Roman" w:hAnsi="Times New Roman" w:cs="Times New Roman"/>
          <w:color w:val="000000"/>
          <w:sz w:val="24"/>
          <w:szCs w:val="24"/>
        </w:rPr>
        <w:t>" (получавших в пользование землю - поместье) за несение государственной службы. Постепенно поместья стали наследственными. Бояре и дворяне уравня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лись в правах, возник единый господствующий класс феодалов - </w:t>
      </w:r>
      <w:r w:rsidRPr="00A561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дво</w:t>
      </w:r>
      <w:r w:rsidRPr="00A561EB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ряне-помещики. 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>Вотчины и поместья слились в имения-поместья. Вла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дели помещичьими крестьянами (крепостными) до крестьянской ре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формы </w:t>
      </w:r>
      <w:smartTag w:uri="urn:schemas-microsoft-com:office:smarttags" w:element="metricconverter">
        <w:smartTagPr>
          <w:attr w:name="ProductID" w:val="1861 г"/>
        </w:smartTagPr>
        <w:r w:rsidRPr="00A561EB">
          <w:rPr>
            <w:rFonts w:ascii="Times New Roman" w:hAnsi="Times New Roman" w:cs="Times New Roman"/>
            <w:color w:val="000000"/>
            <w:sz w:val="24"/>
            <w:szCs w:val="24"/>
          </w:rPr>
          <w:t>1861 г</w:t>
        </w:r>
      </w:smartTag>
      <w:r w:rsidRPr="00A561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ПОСАДСКИЕ ЛЮДИ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торгово-промышленное городское население, ко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торое несло государственное тягло (налоги, торговые пошлины, нату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ральные повинности и др.). В </w:t>
      </w:r>
      <w:smartTag w:uri="urn:schemas-microsoft-com:office:smarttags" w:element="metricconverter">
        <w:smartTagPr>
          <w:attr w:name="ProductID" w:val="1775 г"/>
        </w:smartTagPr>
        <w:r w:rsidRPr="00A561EB">
          <w:rPr>
            <w:rFonts w:ascii="Times New Roman" w:hAnsi="Times New Roman" w:cs="Times New Roman"/>
            <w:color w:val="000000"/>
            <w:sz w:val="24"/>
            <w:szCs w:val="24"/>
          </w:rPr>
          <w:t>1775 г</w:t>
        </w:r>
      </w:smartTag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. разделены на купечество и мещан. 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ПОСЕССИОННОЕ ПРАВО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(лат. - владение) - передача государством </w:t>
      </w:r>
      <w:proofErr w:type="spellStart"/>
      <w:r w:rsidRPr="00A561EB">
        <w:rPr>
          <w:rFonts w:ascii="Times New Roman" w:hAnsi="Times New Roman" w:cs="Times New Roman"/>
          <w:color w:val="000000"/>
          <w:sz w:val="24"/>
          <w:szCs w:val="24"/>
        </w:rPr>
        <w:t>вусловное</w:t>
      </w:r>
      <w:proofErr w:type="spellEnd"/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владение частным лицам (обычно купцам) в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XVIII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в. государственных крестьян для работы на их предприятиях, а также земель, недр, лесов для промышленного использования. Указом </w:t>
      </w:r>
      <w:smartTag w:uri="urn:schemas-microsoft-com:office:smarttags" w:element="metricconverter">
        <w:smartTagPr>
          <w:attr w:name="ProductID" w:val="1721 г"/>
        </w:smartTagPr>
        <w:r w:rsidRPr="00A561EB">
          <w:rPr>
            <w:rFonts w:ascii="Times New Roman" w:hAnsi="Times New Roman" w:cs="Times New Roman"/>
            <w:color w:val="000000"/>
            <w:sz w:val="24"/>
            <w:szCs w:val="24"/>
          </w:rPr>
          <w:t>1721 г</w:t>
        </w:r>
      </w:smartTag>
      <w:r w:rsidRPr="00A561EB">
        <w:rPr>
          <w:rFonts w:ascii="Times New Roman" w:hAnsi="Times New Roman" w:cs="Times New Roman"/>
          <w:color w:val="000000"/>
          <w:sz w:val="24"/>
          <w:szCs w:val="24"/>
        </w:rPr>
        <w:t>. разрешено покупать людей к заводам (работные люди), а в 1736 в. к посессионным мануфактурам прикрепляли мастеровых. Сложилась катего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рия </w:t>
      </w:r>
      <w:r w:rsidRPr="00A561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посессионных крестьян, 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>принадлежавших на посессионном праве частным (посессионным) предприятиям, которые они обслуживали или  работали на них.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ПРАВОВОЕ ГОСУДАРСТВО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тип государства с конституционным правлением, господством закона во всех сферах жизни, развитой пра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вовой системой, разделением законодательной, исполнительной и су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дебной властей, широкими демократическими правами граждан, равно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правием, развитым социальным контролем политики и власти. Созда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ние такого государства - длительный процесс развития общества.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ПРОДНАЛОГ 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(продовольственный налог) введен в </w:t>
      </w:r>
      <w:smartTag w:uri="urn:schemas-microsoft-com:office:smarttags" w:element="metricconverter">
        <w:smartTagPr>
          <w:attr w:name="ProductID" w:val="1921 г"/>
        </w:smartTagPr>
        <w:r w:rsidRPr="00A561EB">
          <w:rPr>
            <w:rFonts w:ascii="Times New Roman" w:hAnsi="Times New Roman" w:cs="Times New Roman"/>
            <w:color w:val="000000"/>
            <w:sz w:val="24"/>
            <w:szCs w:val="24"/>
          </w:rPr>
          <w:t>1921 г</w:t>
        </w:r>
      </w:smartTag>
      <w:r w:rsidRPr="00A561EB">
        <w:rPr>
          <w:rFonts w:ascii="Times New Roman" w:hAnsi="Times New Roman" w:cs="Times New Roman"/>
          <w:color w:val="000000"/>
          <w:sz w:val="24"/>
          <w:szCs w:val="24"/>
        </w:rPr>
        <w:t>. взамен прод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разверстки, что явилось началом НЭПа. Размер устанавливался до ве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сеннего сева в зависимости от зажиточности хозяйства, значительно меньше продразверстки, излишки разрешалось продавать, что стимули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ровало рост производства.  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ПРОДОВОЛЬСТВЕННАЯ ДИКТАТУРА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система чрезвычайных мер Со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ветской власти 1918-1921 гг. (по снабжению продовольствием рабочих, Красной Армии, бедняков 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деревни) Проводились централизация заго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товки и распределения продовольствия, реквизиция хлеба, продразвер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стка, установлена монополия хлебной торговли. Осуществлялась </w:t>
      </w:r>
      <w:proofErr w:type="spellStart"/>
      <w:r w:rsidRPr="00A561EB">
        <w:rPr>
          <w:rFonts w:ascii="Times New Roman" w:hAnsi="Times New Roman" w:cs="Times New Roman"/>
          <w:color w:val="000000"/>
          <w:sz w:val="24"/>
          <w:szCs w:val="24"/>
        </w:rPr>
        <w:t>Наркомпродом</w:t>
      </w:r>
      <w:proofErr w:type="spellEnd"/>
      <w:r w:rsidRPr="00A561EB">
        <w:rPr>
          <w:rFonts w:ascii="Times New Roman" w:hAnsi="Times New Roman" w:cs="Times New Roman"/>
          <w:color w:val="000000"/>
          <w:sz w:val="24"/>
          <w:szCs w:val="24"/>
        </w:rPr>
        <w:t>, вызвала недовольство крестьян, отменена с введением НЭПа.</w:t>
      </w:r>
    </w:p>
    <w:p w:rsidR="00A561EB" w:rsidRPr="00A561EB" w:rsidRDefault="00A561EB" w:rsidP="00A56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ПРОДРАЗВЕРСТКА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(продовольственная разверстка) - система загото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вок сельхозпродуктов в период "военного коммунизма" (1919-1921), ус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тановлена после </w:t>
      </w:r>
      <w:proofErr w:type="spellStart"/>
      <w:r w:rsidRPr="00A561EB">
        <w:rPr>
          <w:rFonts w:ascii="Times New Roman" w:hAnsi="Times New Roman" w:cs="Times New Roman"/>
          <w:color w:val="000000"/>
          <w:sz w:val="24"/>
          <w:szCs w:val="24"/>
        </w:rPr>
        <w:t>проддиктатуры</w:t>
      </w:r>
      <w:proofErr w:type="spellEnd"/>
      <w:r w:rsidRPr="00A561EB">
        <w:rPr>
          <w:rFonts w:ascii="Times New Roman" w:hAnsi="Times New Roman" w:cs="Times New Roman"/>
          <w:color w:val="000000"/>
          <w:sz w:val="24"/>
          <w:szCs w:val="24"/>
        </w:rPr>
        <w:t>, Обязательная сдача крестьянами госу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дарству по твердым ценам всех излишков (кроме необходимого на лич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ные и хозяйственные нужды) хлеба и других продуктов. Проводилась органами </w:t>
      </w:r>
      <w:proofErr w:type="spellStart"/>
      <w:r w:rsidRPr="00A561EB">
        <w:rPr>
          <w:rFonts w:ascii="Times New Roman" w:hAnsi="Times New Roman" w:cs="Times New Roman"/>
          <w:color w:val="000000"/>
          <w:sz w:val="24"/>
          <w:szCs w:val="24"/>
        </w:rPr>
        <w:t>Наркомпрода</w:t>
      </w:r>
      <w:proofErr w:type="spellEnd"/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, продотрядами, комбедами, местными Советами. Плановые задания </w:t>
      </w:r>
      <w:r w:rsidRPr="00A561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развёрстывались 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>по уездам, волостям, селени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ям, крестьянским дворам. Вызывала недовольство крестьян, заменена продналогом.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ПРОЛЕТКУЛЬТ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("пролетарская культура") - литературно-просвети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тельная организация в 1917-1932, объединявшая пролетарскую самодея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тельность, особенно в литературе, живописи, театре. Отрицал культурное наследие, пытался выработать свои установки, стремился к обособлению, замкнутости. Большое влияние оказали А.А.Богданов, В.Ф.Плетнев.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ПРОМЫШЛЕННЫЙ ПЕРЕВОРОТ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резкое преобразование производи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тельных сил, которое способствовало переходу от ручного труда к ма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шинной технике и от мануфактуры к фабрике, а также быстрому росту промышленной буржуазии и кадрового промышленного пролетариата. В России - с первой половины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в. до нач. 80-х гг.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в. Привел к утверждению капитализма.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ПРОСВЕЩЕННЫЙ АБСОЛЮТИЗМ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политика второй половины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XVIII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в., проводившаяся правителями феодальных государств для ук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репления власти дворян в условиях развития буржуазных отношений. Основан на демагогии и видимости защиты интересов народа, стремле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нии к "общему блату", борьбе с пороками, на "союзе государей и фило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софов". Проводила Екатерина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до нач. 70-х гг.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XVIII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в. Попытка ис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пользовать идеи Просвещения для укрепления абсолютизма. 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ПРОТЕКЦИОНИЗМ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(лат. - защита) - государственная политика защи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ты внутреннего рынка от иностранцев путем усиления экспорта и огра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ничения импорта, высоких таможенных пошлин и ряда других мер. 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РАННЕФЕОДАЛЬНАЯ МОНАРХИЯ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государство переходного периода от первобытно-общинного строя к феодализму у восточных славян, ми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новавших в своем развитии эпоху рабовладельческого общества. В сложившихся княжествах в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XI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вв. происходил процесс формиро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вания феодальных отношений при больших остатках 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первобытно-об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щинного строя (вече, кровная, месть, язычество, родовые обычаи и т.д.). Таким государством была Киевская Русь.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РЕВОЛЮЦИЯ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(лат. - поворот) - глубокие, качественные из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менения в обществе, экономике, мировоззрении, науке, культуре и т.д. </w:t>
      </w:r>
      <w:r w:rsidRPr="00A561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Социальная революция - 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>наиболее острая форма борьбы между новыми и старыми, отживающими общественными отношениями при резко обо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стрившихся политических процессах, когда меняется тип власти, к ру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ководству приходят победившие революционные силы, устанавлива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ются новые социально-экономические основы общества.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РЕГЕНТСТВО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(лат. - правящий) - временное осуществление полномо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чий главы государства коллегиально (регентский совет) или единолич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но (регент) при малолетстве, болезни, отсутствии монарха.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РЕКРУТСКАЯ ПОВИННОСТЬ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способ комплектования русской регулярной армии в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XVIII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вв. из податного сословия (крестьяне, мещане и др.), которые выставляли от своих общин определенное число : рекрутов. В </w:t>
      </w:r>
      <w:smartTag w:uri="urn:schemas-microsoft-com:office:smarttags" w:element="metricconverter">
        <w:smartTagPr>
          <w:attr w:name="ProductID" w:val="1874 г"/>
        </w:smartTagPr>
        <w:r w:rsidRPr="00A561EB">
          <w:rPr>
            <w:rFonts w:ascii="Times New Roman" w:hAnsi="Times New Roman" w:cs="Times New Roman"/>
            <w:color w:val="000000"/>
            <w:sz w:val="24"/>
            <w:szCs w:val="24"/>
          </w:rPr>
          <w:t>1874 г</w:t>
        </w:r>
      </w:smartTag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. заменена воинской повинностью. 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РЕМЕСЛО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мелкое ручное производство промышленных изделий кустарным способом простыми орудиями труда и мастерством производителя. Основано на индивидуальном труде с ограниченным числом помощников.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РЫНОЧНАЯ ЭКОНОМИКА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сфера товарного обмена при господстве  свободных цен, регулируемых спросом. Государственный сектор все  больше приватизируется, переходит к частным лицам, акционерным обществам. Значительно повышаются цены. Население, делясь по уровню покупательной способности, в массе своей беднеет. Государство  стремится контролировать рынок и влиять на частный сектор. 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СЕКУЛЯРИЗАЦИЯ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(лат. - светский) - обращение государством церков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ной собственности, особенно земли, в светскую. При Екатерине </w:t>
      </w:r>
      <w:r w:rsidRPr="00A561EB">
        <w:rPr>
          <w:rFonts w:ascii="Times New Roman" w:hAnsi="Times New Roman" w:cs="Times New Roman"/>
          <w:sz w:val="24"/>
          <w:szCs w:val="24"/>
        </w:rPr>
        <w:t>II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smartTag w:uri="urn:schemas-microsoft-com:office:smarttags" w:element="metricconverter">
        <w:smartTagPr>
          <w:attr w:name="ProductID" w:val="1764 г"/>
        </w:smartTagPr>
        <w:r w:rsidRPr="00A561EB">
          <w:rPr>
            <w:rFonts w:ascii="Times New Roman" w:hAnsi="Times New Roman" w:cs="Times New Roman"/>
            <w:color w:val="000000"/>
            <w:sz w:val="24"/>
            <w:szCs w:val="24"/>
          </w:rPr>
          <w:t>1764 г</w:t>
        </w:r>
      </w:smartTag>
      <w:r w:rsidRPr="00A561EB">
        <w:rPr>
          <w:rFonts w:ascii="Times New Roman" w:hAnsi="Times New Roman" w:cs="Times New Roman"/>
          <w:color w:val="000000"/>
          <w:sz w:val="24"/>
          <w:szCs w:val="24"/>
        </w:rPr>
        <w:t>. упразднено 500 монастырей, казне перешло более 1 млн. душ крестьян.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СЕРЕДНЯКИ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крестьяне в России, занимавшие среднее экономическое положение между беднотой и зажиточным крестьянством. Обрабатыва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ли землю сами без наемного труда (к </w:t>
      </w:r>
      <w:smartTag w:uri="urn:schemas-microsoft-com:office:smarttags" w:element="metricconverter">
        <w:smartTagPr>
          <w:attr w:name="ProductID" w:val="1917 г"/>
        </w:smartTagPr>
        <w:r w:rsidRPr="00A561EB">
          <w:rPr>
            <w:rFonts w:ascii="Times New Roman" w:hAnsi="Times New Roman" w:cs="Times New Roman"/>
            <w:color w:val="000000"/>
            <w:sz w:val="24"/>
            <w:szCs w:val="24"/>
          </w:rPr>
          <w:t>1917 г</w:t>
        </w:r>
      </w:smartTag>
      <w:r w:rsidRPr="00A561EB">
        <w:rPr>
          <w:rFonts w:ascii="Times New Roman" w:hAnsi="Times New Roman" w:cs="Times New Roman"/>
          <w:color w:val="000000"/>
          <w:sz w:val="24"/>
          <w:szCs w:val="24"/>
        </w:rPr>
        <w:t>. 20% крестьянских хо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зяйств).  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СМЕРДЫ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свободные крестьяне-общинники в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IX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вв., которые по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степенно попадали в зависимость от феодалов.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СОВЕТ ЭКОНОМИЧЕСКОЙ ВЗАИМОПОМОЩИ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(СЭВ) - международная организация стран социалистического содружества по экономическим вопросам с центром в Москве (1949-1991). Входили: Албания,(до </w:t>
      </w:r>
      <w:smartTag w:uri="urn:schemas-microsoft-com:office:smarttags" w:element="metricconverter">
        <w:smartTagPr>
          <w:attr w:name="ProductID" w:val="1961 г"/>
        </w:smartTagPr>
        <w:r w:rsidRPr="00A561EB">
          <w:rPr>
            <w:rFonts w:ascii="Times New Roman" w:hAnsi="Times New Roman" w:cs="Times New Roman"/>
            <w:color w:val="000000"/>
            <w:sz w:val="24"/>
            <w:szCs w:val="24"/>
          </w:rPr>
          <w:t>1961 г</w:t>
        </w:r>
      </w:smartTag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.), Болгария, Венгрия, Вьетнам, ГДР (до </w:t>
      </w:r>
      <w:smartTag w:uri="urn:schemas-microsoft-com:office:smarttags" w:element="metricconverter">
        <w:smartTagPr>
          <w:attr w:name="ProductID" w:val="1990 г"/>
        </w:smartTagPr>
        <w:r w:rsidRPr="00A561EB">
          <w:rPr>
            <w:rFonts w:ascii="Times New Roman" w:hAnsi="Times New Roman" w:cs="Times New Roman"/>
            <w:color w:val="000000"/>
            <w:sz w:val="24"/>
            <w:szCs w:val="24"/>
          </w:rPr>
          <w:t>1990 г</w:t>
        </w:r>
      </w:smartTag>
      <w:r w:rsidRPr="00A561EB">
        <w:rPr>
          <w:rFonts w:ascii="Times New Roman" w:hAnsi="Times New Roman" w:cs="Times New Roman"/>
          <w:color w:val="000000"/>
          <w:sz w:val="24"/>
          <w:szCs w:val="24"/>
        </w:rPr>
        <w:t>.), Куба, В Монголия, Польша, Румыния, СССР, Чехословакия.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СОЦИАЛИЗМ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(лат. - общественный) - учение, в идеале которого про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возглашается социальная справедливость, свобода, равенство, солидар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ность, демократия, полное использование общечеловеческих ценностей. По марксистской теории социализм - первая фаза коммунизма, насту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пает с победой социалистической революции и установления диктатуры пролетариата, создания общества трудящихся. В СССР построенный социализм был назван реальным, зрелым, развитым и держался на то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талитарной системе, монополии государственной собственности, пар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тийной диктатуре, командно-волевых методах, всемерной централиза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ции. 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СТАГНАЦИЯ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(лат. - останавливать) - прекращение развития экономи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ки, резкое усиление застоя, приводящее к кризису экономики и поли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тики.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СТОГЛАВ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" - решения Стоглавого церковно-земского собора, произошедшего в Москве </w:t>
      </w:r>
      <w:smartTag w:uri="urn:schemas-microsoft-com:office:smarttags" w:element="metricconverter">
        <w:smartTagPr>
          <w:attr w:name="ProductID" w:val="1551 г"/>
        </w:smartTagPr>
        <w:r w:rsidRPr="00A561EB">
          <w:rPr>
            <w:rFonts w:ascii="Times New Roman" w:hAnsi="Times New Roman" w:cs="Times New Roman"/>
            <w:color w:val="000000"/>
            <w:sz w:val="24"/>
            <w:szCs w:val="24"/>
          </w:rPr>
          <w:t>1551 г</w:t>
        </w:r>
      </w:smartTag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. под руководством митрополита </w:t>
      </w:r>
      <w:proofErr w:type="spellStart"/>
      <w:r w:rsidRPr="00A561EB">
        <w:rPr>
          <w:rFonts w:ascii="Times New Roman" w:hAnsi="Times New Roman" w:cs="Times New Roman"/>
          <w:color w:val="000000"/>
          <w:sz w:val="24"/>
          <w:szCs w:val="24"/>
        </w:rPr>
        <w:t>Макария</w:t>
      </w:r>
      <w:proofErr w:type="spellEnd"/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и  принявшего решения из 100 глав. Установил нормы внутренней жизни  духовенства и его отношения с государством, ограничил церковные  владения и финансовые привилегии.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СУВЕРЕНИТЕТ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(фр. - верховные права) - полная независимость госу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дарства от других государств во внутренней и внешней политике. Поня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тие возникло в средние века как независимость феодального правителя - </w:t>
      </w:r>
      <w:r w:rsidRPr="00A561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суверена. 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>Основной принцип современной международной политики. Суверенитет личности - независимость гражданина в своих отноше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ниях, в использовании предоставляемых прав и свобод. 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ТАБЕЛЬ О РАНГАХ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законодательный акт, введенный в </w:t>
      </w:r>
      <w:smartTag w:uri="urn:schemas-microsoft-com:office:smarttags" w:element="metricconverter">
        <w:smartTagPr>
          <w:attr w:name="ProductID" w:val="1722 г"/>
        </w:smartTagPr>
        <w:r w:rsidRPr="00A561EB">
          <w:rPr>
            <w:rFonts w:ascii="Times New Roman" w:hAnsi="Times New Roman" w:cs="Times New Roman"/>
            <w:color w:val="000000"/>
            <w:sz w:val="24"/>
            <w:szCs w:val="24"/>
          </w:rPr>
          <w:t>1722 г</w:t>
        </w:r>
      </w:smartTag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. Петром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о порядке прохождения службы в армии и гражданских учреждениях. Имелось 14 рангов (классов, классных чинов), высший - 1-й, с 8-го до 1-го - дворяне. Упразднен в </w:t>
      </w:r>
      <w:smartTag w:uri="urn:schemas-microsoft-com:office:smarttags" w:element="metricconverter">
        <w:smartTagPr>
          <w:attr w:name="ProductID" w:val="1917 г"/>
        </w:smartTagPr>
        <w:r w:rsidRPr="00A561EB">
          <w:rPr>
            <w:rFonts w:ascii="Times New Roman" w:hAnsi="Times New Roman" w:cs="Times New Roman"/>
            <w:color w:val="000000"/>
            <w:sz w:val="24"/>
            <w:szCs w:val="24"/>
          </w:rPr>
          <w:t>1917 г</w:t>
        </w:r>
      </w:smartTag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ТЕОРИЯ ОФИЦИАЛЬНОЙ НАРОДНОСТИ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составная часть охранительной политики правления Николая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, основой которой являлась формула, выдвинутая министром просвещения </w:t>
      </w:r>
      <w:proofErr w:type="spellStart"/>
      <w:r w:rsidRPr="00A561EB">
        <w:rPr>
          <w:rFonts w:ascii="Times New Roman" w:hAnsi="Times New Roman" w:cs="Times New Roman"/>
          <w:color w:val="000000"/>
          <w:sz w:val="24"/>
          <w:szCs w:val="24"/>
        </w:rPr>
        <w:t>С.С.Уваровым</w:t>
      </w:r>
      <w:proofErr w:type="spellEnd"/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smartTag w:uri="urn:schemas-microsoft-com:office:smarttags" w:element="metricconverter">
        <w:smartTagPr>
          <w:attr w:name="ProductID" w:val="1834 г"/>
        </w:smartTagPr>
        <w:r w:rsidRPr="00A561EB">
          <w:rPr>
            <w:rFonts w:ascii="Times New Roman" w:hAnsi="Times New Roman" w:cs="Times New Roman"/>
            <w:color w:val="000000"/>
            <w:sz w:val="24"/>
            <w:szCs w:val="24"/>
          </w:rPr>
          <w:t>1834 г</w:t>
        </w:r>
      </w:smartTag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Pr="00A561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"православие, самодержавие, народность" 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>как стремление обосновать самобытность России в единстве глубоко религиозного народа с само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державием. Теория насаждалась в просвещении, науке, литературе, ис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кусстве. 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ТОВАРНО-ДЕНЕЖНЫЕ ОТНОШЕНИЯ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экономические связи, при ко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торых все необходимое приобретается в виде товаров за деньги, в отли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чие от </w:t>
      </w:r>
      <w:r w:rsidRPr="00A561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натурального хозяйства, 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>когда все необходимое изготовляется на месте,  и почти нет надобности в рынке.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ТОТАЛИТАРИЗМ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(лат. - весь, полный) - государственная власть, осу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ществляющая полный (тотальный) контроль над всеми сторонами жизни общества при авторитарном режиме руководства. 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ТРЕСТ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форма монополии, в которой участники объединения теряют производственную и коммерческую самостоятельность, подчиняются единому управлению.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ТРУДОВИКИ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"трудовая группа" в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Государственных Думах из де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путатов-крестьян и народнической интеллигенции, выступавшие, в блоке с левыми силами за национализацию земли и передачу ее кресть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янам по трудовой норме, за демократические свободы (1906-1917).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ТУШИНСКИЙ ЛАГЕРЬ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резиденция Лжедмитрия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>, "нареченного пат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риарха" Филарета близ Москвы 1608-1610 гг.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УРАВНИТЕЛЬНОЕ ЗЕМЛЕПОЛЬЗОВАНИЕ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распределение земли внутри общины как форма надельного землепользования. Уравнитель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ность достигалась регулярными переделами земли по числу душ муж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ского пола независимо от возраста, решением сельского схода. С </w:t>
      </w:r>
      <w:smartTag w:uri="urn:schemas-microsoft-com:office:smarttags" w:element="metricconverter">
        <w:smartTagPr>
          <w:attr w:name="ProductID" w:val="1893 г"/>
        </w:smartTagPr>
        <w:r w:rsidRPr="00A561EB">
          <w:rPr>
            <w:rFonts w:ascii="Times New Roman" w:hAnsi="Times New Roman" w:cs="Times New Roman"/>
            <w:color w:val="000000"/>
            <w:sz w:val="24"/>
            <w:szCs w:val="24"/>
          </w:rPr>
          <w:t>1893 г</w:t>
        </w:r>
      </w:smartTag>
      <w:r w:rsidRPr="00A561EB">
        <w:rPr>
          <w:rFonts w:ascii="Times New Roman" w:hAnsi="Times New Roman" w:cs="Times New Roman"/>
          <w:color w:val="000000"/>
          <w:sz w:val="24"/>
          <w:szCs w:val="24"/>
        </w:rPr>
        <w:t>. переделы осуществлялись под контролем земских начальников.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УТОПИЯ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(гр. - благословенное место, которого нет) - изображение идеального общества, нереальные планы социальных преобразований. </w:t>
      </w:r>
      <w:r w:rsidRPr="00A561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Утопический социализм 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>- учение об идеальном обществе с общественной собственностью, всеобщим трудом, социальной справедливостью, равенством.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ФЕДЕРАЦИЯ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(лат. - союз, объединение) - 1. Союз нескольких госу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дарств, создающий новое единое государство со своими общими орга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нами власти и управления при суверенитете участников федерации. 2. Союз отдельных обществ, организаций (Федерация спорта и др.).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ФЕОДАЛЬНАЯ РАЗДРОБЛЕННОСТЬ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прогрессивный, закономерный процесс экономического усиления и политической обособленности фео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дальных владений. На Руси раздробленность произошла в сер.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XII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вв.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ФЕОДАЛЬНАЯ РЕНТА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одна из форм земельной ренты в виде отрабо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точной (барщина), продуктовой (натуральный оброк), денежной.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ФОРМАЦИЯ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(лат. - образование, вид) - по марксистской теории сту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пень развития человечества (общественно-экономическая формация как совокупность базиса и надстройки), которых пять: первобытно-общин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ная, рабовладельческая, феодальная, капиталистическая и коммуни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стическая. История рассматривалась как процесс смены формаций, движущей силой которого являлась классовая борьба. В современных условиях выдвигается вопрос о соотношении формаций и </w:t>
      </w:r>
      <w:proofErr w:type="spellStart"/>
      <w:r w:rsidRPr="00A561EB">
        <w:rPr>
          <w:rFonts w:ascii="Times New Roman" w:hAnsi="Times New Roman" w:cs="Times New Roman"/>
          <w:color w:val="000000"/>
          <w:sz w:val="24"/>
          <w:szCs w:val="24"/>
        </w:rPr>
        <w:t>общецивилизационного</w:t>
      </w:r>
      <w:proofErr w:type="spellEnd"/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процесса исторического развития человечества.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"ХОЛОДНАЯ ВОЙНА"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состояние конфронтации, противоборства меж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ду СССР и его союзниками, с одной стороны, и западными государст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вами, с другой, продолжавшееся с </w:t>
      </w:r>
      <w:smartTag w:uri="urn:schemas-microsoft-com:office:smarttags" w:element="metricconverter">
        <w:smartTagPr>
          <w:attr w:name="ProductID" w:val="1946 г"/>
        </w:smartTagPr>
        <w:r w:rsidRPr="00A561EB">
          <w:rPr>
            <w:rFonts w:ascii="Times New Roman" w:hAnsi="Times New Roman" w:cs="Times New Roman"/>
            <w:color w:val="000000"/>
            <w:sz w:val="24"/>
            <w:szCs w:val="24"/>
          </w:rPr>
          <w:t>1946 г</w:t>
        </w:r>
      </w:smartTag>
      <w:r w:rsidRPr="00A561EB">
        <w:rPr>
          <w:rFonts w:ascii="Times New Roman" w:hAnsi="Times New Roman" w:cs="Times New Roman"/>
          <w:color w:val="000000"/>
          <w:sz w:val="24"/>
          <w:szCs w:val="24"/>
        </w:rPr>
        <w:t>. по конец 80-х гг.</w:t>
      </w:r>
    </w:p>
    <w:p w:rsidR="00A561EB" w:rsidRPr="00A561EB" w:rsidRDefault="00A561EB" w:rsidP="00A561EB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ХОЛОПЫ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феодально-зависимое население в Х- начала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XVI</w:t>
      </w:r>
      <w:r w:rsidRPr="00A561EB">
        <w:rPr>
          <w:rFonts w:ascii="Times New Roman" w:hAnsi="Times New Roman" w:cs="Times New Roman"/>
          <w:sz w:val="24"/>
          <w:szCs w:val="24"/>
        </w:rPr>
        <w:t>II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вв., по  положению близкое к рабам. Холопами становились: пленные; свобод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ные, не выполнившие обязательств; в результате брака с холопом (хо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лопкой). С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в. получали в пользование землю, облагались повин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ностями. С введением подушной подати (1722) превратились в крепост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ных крестьян. Со второй половины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XVI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в. по </w:t>
      </w:r>
      <w:smartTag w:uri="urn:schemas-microsoft-com:office:smarttags" w:element="metricconverter">
        <w:smartTagPr>
          <w:attr w:name="ProductID" w:val="1704 г"/>
        </w:smartTagPr>
        <w:r w:rsidRPr="00A561EB">
          <w:rPr>
            <w:rFonts w:ascii="Times New Roman" w:hAnsi="Times New Roman" w:cs="Times New Roman"/>
            <w:color w:val="000000"/>
            <w:sz w:val="24"/>
            <w:szCs w:val="24"/>
          </w:rPr>
          <w:t>1704 г</w:t>
        </w:r>
      </w:smartTag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. действовал </w:t>
      </w:r>
      <w:r w:rsidRPr="00A561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Холо</w:t>
      </w:r>
      <w:r w:rsidRPr="00A561EB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пий приказ, 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>ведавший документацией, связанной с холопством, отпус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ком холопов на волю; сыском и судом над ними.    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ХРИСТИАНСТВО</w:t>
      </w:r>
      <w:r w:rsidRPr="00A561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одна из трех мировых религий (наряду с буддиз</w:t>
      </w:r>
      <w:r w:rsidRPr="00A561EB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мом и исламом), возникло в 1 в н.э как вера в Иисуса Христа, осно</w:t>
      </w:r>
      <w:r w:rsidRPr="00A561EB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вателя христианства, богочеловека, принявшего смерть на кресте во ис</w:t>
      </w:r>
      <w:r w:rsidRPr="00A561EB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купление грехов человеческих и затем воскресшего, вознесшегося на небо, спасителя мира, второго лица триединого божества. Главный ис</w:t>
      </w:r>
      <w:r w:rsidRPr="00A561EB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точник вероучения - Священное писание (Библия, особенно ее 2-я часть - Новый завет).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ХУТОР</w:t>
      </w:r>
      <w:r w:rsidRPr="00A561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сельское поселение </w:t>
      </w:r>
      <w:proofErr w:type="spellStart"/>
      <w:r w:rsidRPr="00A561EB">
        <w:rPr>
          <w:rFonts w:ascii="Times New Roman" w:hAnsi="Times New Roman" w:cs="Times New Roman"/>
          <w:bCs/>
          <w:color w:val="000000"/>
          <w:sz w:val="24"/>
          <w:szCs w:val="24"/>
        </w:rPr>
        <w:t>однодворное</w:t>
      </w:r>
      <w:proofErr w:type="spellEnd"/>
      <w:r w:rsidRPr="00A561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или </w:t>
      </w:r>
      <w:proofErr w:type="spellStart"/>
      <w:r w:rsidRPr="00A561EB">
        <w:rPr>
          <w:rFonts w:ascii="Times New Roman" w:hAnsi="Times New Roman" w:cs="Times New Roman"/>
          <w:bCs/>
          <w:color w:val="000000"/>
          <w:sz w:val="24"/>
          <w:szCs w:val="24"/>
        </w:rPr>
        <w:t>многодворное</w:t>
      </w:r>
      <w:proofErr w:type="spellEnd"/>
      <w:r w:rsidRPr="00A561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в начале </w:t>
      </w:r>
      <w:r w:rsidRPr="00A561E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XX</w:t>
      </w:r>
      <w:r w:rsidRPr="00A561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по </w:t>
      </w:r>
      <w:proofErr w:type="spellStart"/>
      <w:r w:rsidRPr="00A561EB">
        <w:rPr>
          <w:rFonts w:ascii="Times New Roman" w:hAnsi="Times New Roman" w:cs="Times New Roman"/>
          <w:bCs/>
          <w:color w:val="000000"/>
          <w:sz w:val="24"/>
          <w:szCs w:val="24"/>
        </w:rPr>
        <w:t>Столыпинской</w:t>
      </w:r>
      <w:proofErr w:type="spellEnd"/>
      <w:r w:rsidRPr="00A561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аграрной реформе - обособленная крестьян</w:t>
      </w:r>
      <w:r w:rsidRPr="00A561EB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ская усадьба на земельном участке индивидуального владения.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ЦЕНТРАЛИЗОВАННОЕ ГОСУДАРСТВО</w:t>
      </w:r>
      <w:r w:rsidRPr="00A561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такое государство, в котором происходит политическое (собирание воедино земель </w:t>
      </w:r>
      <w:r w:rsidRPr="00A561EB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с </w:t>
      </w:r>
      <w:r w:rsidRPr="00A561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общим для всех законодательством) и экономическое (складывание единого рынка) объединение вокруг сильной центральной власти. В конце </w:t>
      </w:r>
      <w:r w:rsidRPr="00A561E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XV</w:t>
      </w:r>
      <w:r w:rsidRPr="00A561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при Иване </w:t>
      </w:r>
      <w:r w:rsidRPr="00A561E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III</w:t>
      </w:r>
      <w:r w:rsidRPr="00A561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создано единое государство с центром и Москве. 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ЧЁРНЫЕ ЛЮДИ</w:t>
      </w:r>
      <w:r w:rsidRPr="00A561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в </w:t>
      </w:r>
      <w:r w:rsidRPr="00A561E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XII</w:t>
      </w:r>
      <w:r w:rsidRPr="00A561EB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A561E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XVII</w:t>
      </w:r>
      <w:r w:rsidRPr="00A561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вв. общее название тяглого городского и сельского населения, платившего все виды государственных налогов, исполнявшего повинности в пользу государства.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ЭКОНОМИЧЕСКИЙ КРИЗИС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>- периодически повторяющееся наруше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ние хозяйственной деятельности отдельной страны и мировой экономи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ки в целом, вызванное перепроизводством товаров, ведет к резкому па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дению производства, росту безработицы, нарушению денежно-кредит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ной системы и пр. На экономику России резко повлиял мировой эко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номический кризис 1900-1903 гг.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ЭКСТЕНСИВНОЕ ХОЗЯЙСТВО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развитие производства за счет его расширения. Противоположно интенсивному - использованию качест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венно новых методов и технического усовершенствования, что значи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тельно повышает производительность труда.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ЭКСТРЕМИЗМ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(лат. - крайний) - приверженность в политике к край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ним взглядам и методам.   Несет страдания народам, создает деструктив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ную обстановку.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ЭТНОГЕНЕЗ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(гр. - народ + происхождение) - происхождение народов, как в начальном этапе возникновения, так и дальнейшее формирование их этнографических, лингвистических, антропологических особенностей.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ЯРЛЫК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(тюрк. - приказ) - льготные грамоты монголо-татарских ханов Золотой Орды подвластным светским и духовным феодалам.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ЯРМАРКА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регулярно в определенное время устраиваемый торг в уста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новленном месте, на который съезжаются для продажи и закупки това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ров. В России с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в. (</w:t>
      </w:r>
      <w:proofErr w:type="spellStart"/>
      <w:r w:rsidRPr="00A561EB">
        <w:rPr>
          <w:rFonts w:ascii="Times New Roman" w:hAnsi="Times New Roman" w:cs="Times New Roman"/>
          <w:color w:val="000000"/>
          <w:sz w:val="24"/>
          <w:szCs w:val="24"/>
        </w:rPr>
        <w:t>Макарьевская</w:t>
      </w:r>
      <w:proofErr w:type="spellEnd"/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561EB">
        <w:rPr>
          <w:rFonts w:ascii="Times New Roman" w:hAnsi="Times New Roman" w:cs="Times New Roman"/>
          <w:color w:val="000000"/>
          <w:sz w:val="24"/>
          <w:szCs w:val="24"/>
        </w:rPr>
        <w:t>Ирбитская</w:t>
      </w:r>
      <w:proofErr w:type="spellEnd"/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и  др.).</w:t>
      </w:r>
    </w:p>
    <w:p w:rsidR="00A561EB" w:rsidRPr="00A561EB" w:rsidRDefault="00A561EB" w:rsidP="00A561E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1EB">
        <w:rPr>
          <w:rFonts w:ascii="Times New Roman" w:hAnsi="Times New Roman" w:cs="Times New Roman"/>
          <w:b/>
          <w:color w:val="000000"/>
          <w:sz w:val="24"/>
          <w:szCs w:val="24"/>
        </w:rPr>
        <w:t>ЯСАК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натуральный налог в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- нач. </w:t>
      </w:r>
      <w:r w:rsidRPr="00A561EB"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t xml:space="preserve"> вв. с народов Сибири, Се</w:t>
      </w:r>
      <w:r w:rsidRPr="00A561EB">
        <w:rPr>
          <w:rFonts w:ascii="Times New Roman" w:hAnsi="Times New Roman" w:cs="Times New Roman"/>
          <w:color w:val="000000"/>
          <w:sz w:val="24"/>
          <w:szCs w:val="24"/>
        </w:rPr>
        <w:softHyphen/>
        <w:t>вера, Дальнего Востока пушниной, скотом и пр.</w:t>
      </w:r>
    </w:p>
    <w:p w:rsidR="00A561EB" w:rsidRPr="00A561EB" w:rsidRDefault="00A561EB" w:rsidP="00A561E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:rsidR="005B7F3F" w:rsidRPr="00A561EB" w:rsidRDefault="005B7F3F">
      <w:pPr>
        <w:rPr>
          <w:rFonts w:ascii="Times New Roman" w:hAnsi="Times New Roman" w:cs="Times New Roman"/>
        </w:rPr>
      </w:pPr>
    </w:p>
    <w:sectPr w:rsidR="005B7F3F" w:rsidRPr="00A561EB" w:rsidSect="00030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61EB"/>
    <w:rsid w:val="001166B5"/>
    <w:rsid w:val="002E2C81"/>
    <w:rsid w:val="005B7F3F"/>
    <w:rsid w:val="007E27BF"/>
    <w:rsid w:val="00A561EB"/>
    <w:rsid w:val="00B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ru-RU" w:eastAsia="ru-RU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C8"/>
  </w:style>
  <w:style w:type="paragraph" w:styleId="1">
    <w:name w:val="heading 1"/>
    <w:basedOn w:val="a"/>
    <w:next w:val="a"/>
    <w:link w:val="10"/>
    <w:qFormat/>
    <w:rsid w:val="00A561E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61EB"/>
    <w:rPr>
      <w:rFonts w:ascii="Arial" w:eastAsia="Times New Roman" w:hAnsi="Arial" w:cs="Arial"/>
      <w:b/>
      <w:bCs/>
      <w:noProof/>
      <w:kern w:val="32"/>
      <w:sz w:val="32"/>
      <w:szCs w:val="3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8068</Words>
  <Characters>45993</Characters>
  <Application>Microsoft Office Word</Application>
  <DocSecurity>0</DocSecurity>
  <Lines>383</Lines>
  <Paragraphs>107</Paragraphs>
  <ScaleCrop>false</ScaleCrop>
  <Company/>
  <LinksUpToDate>false</LinksUpToDate>
  <CharactersWithSpaces>53954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</dc:creator>
  <cp:keywords/>
  <dc:description/>
  <cp:lastModifiedBy>User</cp:lastModifiedBy>
  <cp:revision>4</cp:revision>
  <dcterms:created xsi:type="dcterms:W3CDTF">2014-07-30T09:47:00Z</dcterms:created>
  <dcterms:modified xsi:type="dcterms:W3CDTF">2020-09-30T14:24:00Z</dcterms:modified>
</cp:coreProperties>
</file>