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76B" w:rsidRDefault="00C8076B" w:rsidP="00C8076B">
      <w:pPr>
        <w:pStyle w:val="6"/>
        <w:shd w:val="clear" w:color="auto" w:fill="auto"/>
        <w:spacing w:line="276" w:lineRule="auto"/>
        <w:ind w:left="20" w:right="40" w:firstLine="689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ФГБОУ ВПО</w:t>
      </w:r>
    </w:p>
    <w:p w:rsidR="00C8076B" w:rsidRDefault="00C8076B" w:rsidP="00C8076B">
      <w:pPr>
        <w:pStyle w:val="6"/>
        <w:shd w:val="clear" w:color="auto" w:fill="auto"/>
        <w:spacing w:line="276" w:lineRule="auto"/>
        <w:ind w:left="20" w:right="40" w:firstLine="689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СТАВРОПОЛЬСКИЙ ГОСУДАРСТВЕННЫЙ АГРАРНЫЙ УНИВЕРСИТЕТ</w:t>
      </w: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Pr="00377CC9" w:rsidRDefault="00377CC9" w:rsidP="00377CC9">
      <w:pPr>
        <w:pStyle w:val="6"/>
        <w:shd w:val="clear" w:color="auto" w:fill="auto"/>
        <w:spacing w:line="276" w:lineRule="auto"/>
        <w:ind w:left="20" w:right="40" w:firstLine="689"/>
        <w:jc w:val="right"/>
        <w:rPr>
          <w:rStyle w:val="a4"/>
          <w:b w:val="0"/>
          <w:sz w:val="28"/>
          <w:szCs w:val="28"/>
        </w:rPr>
      </w:pPr>
      <w:r w:rsidRPr="00377CC9">
        <w:rPr>
          <w:rStyle w:val="a4"/>
          <w:b w:val="0"/>
          <w:sz w:val="28"/>
          <w:szCs w:val="28"/>
        </w:rPr>
        <w:t>Кафедра Физики</w:t>
      </w: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DC3C71" w:rsidRDefault="00DC3C71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C8076B">
      <w:pPr>
        <w:pStyle w:val="6"/>
        <w:shd w:val="clear" w:color="auto" w:fill="auto"/>
        <w:spacing w:line="276" w:lineRule="auto"/>
        <w:ind w:left="20" w:right="40" w:firstLine="689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ЭФФЕКТИВНОСТЬ И КАЧЕСТВО ОСВЕЩЕНИЯ</w:t>
      </w: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Pr="00C8076B" w:rsidRDefault="003D2394" w:rsidP="00C8076B">
      <w:pPr>
        <w:pStyle w:val="6"/>
        <w:shd w:val="clear" w:color="auto" w:fill="auto"/>
        <w:spacing w:line="276" w:lineRule="auto"/>
        <w:ind w:left="20" w:right="40" w:firstLine="689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Учебно-методическое пособие </w:t>
      </w: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sz w:val="28"/>
          <w:szCs w:val="28"/>
        </w:rPr>
      </w:pPr>
    </w:p>
    <w:p w:rsidR="00C8076B" w:rsidRPr="00C8076B" w:rsidRDefault="00C8076B" w:rsidP="00C8076B">
      <w:pPr>
        <w:pStyle w:val="6"/>
        <w:shd w:val="clear" w:color="auto" w:fill="auto"/>
        <w:spacing w:line="276" w:lineRule="auto"/>
        <w:ind w:left="20" w:right="40" w:firstLine="689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Ставрополь 2014</w:t>
      </w: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  <w:proofErr w:type="spellStart"/>
      <w:r>
        <w:rPr>
          <w:rStyle w:val="a4"/>
          <w:b w:val="0"/>
          <w:sz w:val="28"/>
          <w:szCs w:val="28"/>
        </w:rPr>
        <w:lastRenderedPageBreak/>
        <w:t>Коноплёв</w:t>
      </w:r>
      <w:proofErr w:type="spellEnd"/>
      <w:r>
        <w:rPr>
          <w:rStyle w:val="a4"/>
          <w:b w:val="0"/>
          <w:sz w:val="28"/>
          <w:szCs w:val="28"/>
        </w:rPr>
        <w:t xml:space="preserve"> П.В. Эффективность и качество освещения: методические </w:t>
      </w:r>
      <w:r w:rsidR="00110DCF">
        <w:rPr>
          <w:rStyle w:val="a4"/>
          <w:b w:val="0"/>
          <w:sz w:val="28"/>
          <w:szCs w:val="28"/>
        </w:rPr>
        <w:t xml:space="preserve">пособие </w:t>
      </w:r>
      <w:r>
        <w:rPr>
          <w:rStyle w:val="a4"/>
          <w:b w:val="0"/>
          <w:sz w:val="28"/>
          <w:szCs w:val="28"/>
        </w:rPr>
        <w:t xml:space="preserve">/ разработано  </w:t>
      </w:r>
      <w:proofErr w:type="spellStart"/>
      <w:r>
        <w:rPr>
          <w:rStyle w:val="a4"/>
          <w:b w:val="0"/>
          <w:sz w:val="28"/>
          <w:szCs w:val="28"/>
        </w:rPr>
        <w:t>П.В.Коноплёв</w:t>
      </w:r>
      <w:proofErr w:type="spellEnd"/>
      <w:r>
        <w:rPr>
          <w:rStyle w:val="a4"/>
          <w:b w:val="0"/>
          <w:sz w:val="28"/>
          <w:szCs w:val="28"/>
        </w:rPr>
        <w:t xml:space="preserve">, </w:t>
      </w:r>
      <w:proofErr w:type="spellStart"/>
      <w:r>
        <w:rPr>
          <w:rStyle w:val="a4"/>
          <w:b w:val="0"/>
          <w:sz w:val="28"/>
          <w:szCs w:val="28"/>
        </w:rPr>
        <w:t>Е.В.Коноплёв</w:t>
      </w:r>
      <w:proofErr w:type="spellEnd"/>
      <w:r>
        <w:rPr>
          <w:rStyle w:val="a4"/>
          <w:b w:val="0"/>
          <w:sz w:val="28"/>
          <w:szCs w:val="28"/>
        </w:rPr>
        <w:t xml:space="preserve">, </w:t>
      </w:r>
      <w:proofErr w:type="spellStart"/>
      <w:r>
        <w:rPr>
          <w:rStyle w:val="a4"/>
          <w:b w:val="0"/>
          <w:sz w:val="28"/>
          <w:szCs w:val="28"/>
        </w:rPr>
        <w:t>Г.В.Никитенко</w:t>
      </w:r>
      <w:proofErr w:type="spellEnd"/>
      <w:r w:rsidR="00B45B01">
        <w:rPr>
          <w:rStyle w:val="a4"/>
          <w:b w:val="0"/>
          <w:sz w:val="28"/>
          <w:szCs w:val="28"/>
        </w:rPr>
        <w:t xml:space="preserve">, </w:t>
      </w:r>
      <w:proofErr w:type="spellStart"/>
      <w:r w:rsidR="00B45B01">
        <w:rPr>
          <w:rStyle w:val="a4"/>
          <w:b w:val="0"/>
          <w:sz w:val="28"/>
          <w:szCs w:val="28"/>
        </w:rPr>
        <w:t>С.Е.Козлитин</w:t>
      </w:r>
      <w:proofErr w:type="spellEnd"/>
      <w:r w:rsidR="00B45B01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 xml:space="preserve"> – Ставрополь: </w:t>
      </w:r>
      <w:proofErr w:type="spellStart"/>
      <w:r>
        <w:rPr>
          <w:rStyle w:val="a4"/>
          <w:b w:val="0"/>
          <w:sz w:val="28"/>
          <w:szCs w:val="28"/>
        </w:rPr>
        <w:t>СтГАУ</w:t>
      </w:r>
      <w:proofErr w:type="spellEnd"/>
      <w:r>
        <w:rPr>
          <w:rStyle w:val="a4"/>
          <w:b w:val="0"/>
          <w:sz w:val="28"/>
          <w:szCs w:val="28"/>
        </w:rPr>
        <w:t>, 2014</w:t>
      </w:r>
      <w:r w:rsidR="00110DCF">
        <w:rPr>
          <w:rStyle w:val="a4"/>
          <w:b w:val="0"/>
          <w:sz w:val="28"/>
          <w:szCs w:val="28"/>
        </w:rPr>
        <w:t>.</w:t>
      </w: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9A06CA" w:rsidRPr="009A06CA" w:rsidRDefault="009A06CA" w:rsidP="009A06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A06CA">
        <w:rPr>
          <w:rFonts w:ascii="Times New Roman" w:eastAsia="Times New Roman" w:hAnsi="Times New Roman" w:cs="Times New Roman"/>
          <w:color w:val="001900"/>
          <w:sz w:val="28"/>
          <w:szCs w:val="28"/>
        </w:rPr>
        <w:t xml:space="preserve">Методические </w:t>
      </w:r>
      <w:r w:rsidR="00110DCF">
        <w:rPr>
          <w:rFonts w:ascii="Times New Roman" w:eastAsia="Times New Roman" w:hAnsi="Times New Roman" w:cs="Times New Roman"/>
          <w:color w:val="001900"/>
          <w:sz w:val="28"/>
          <w:szCs w:val="28"/>
        </w:rPr>
        <w:t>пособие разработано</w:t>
      </w:r>
      <w:r w:rsidRPr="009A06CA">
        <w:rPr>
          <w:rFonts w:ascii="Times New Roman" w:eastAsia="Times New Roman" w:hAnsi="Times New Roman" w:cs="Times New Roman"/>
          <w:color w:val="001900"/>
          <w:sz w:val="28"/>
          <w:szCs w:val="28"/>
        </w:rPr>
        <w:t xml:space="preserve"> </w:t>
      </w:r>
      <w:r w:rsidRPr="009A0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9A06CA">
        <w:rPr>
          <w:rFonts w:ascii="Times New Roman" w:eastAsia="Times New Roman" w:hAnsi="Times New Roman" w:cs="Times New Roman"/>
          <w:color w:val="001900"/>
          <w:sz w:val="28"/>
          <w:szCs w:val="28"/>
        </w:rPr>
        <w:t xml:space="preserve">соответствии </w:t>
      </w:r>
      <w:r w:rsidRPr="009A0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9A06CA">
        <w:rPr>
          <w:rFonts w:ascii="Times New Roman" w:eastAsia="Times New Roman" w:hAnsi="Times New Roman" w:cs="Times New Roman"/>
          <w:color w:val="001900"/>
          <w:sz w:val="28"/>
          <w:szCs w:val="28"/>
        </w:rPr>
        <w:t xml:space="preserve">учебной программой </w:t>
      </w:r>
      <w:r w:rsidRPr="009A0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дисциплине </w:t>
      </w:r>
      <w:r w:rsidRPr="009A06CA">
        <w:rPr>
          <w:rFonts w:ascii="Times New Roman" w:eastAsia="Times New Roman" w:hAnsi="Times New Roman" w:cs="Times New Roman"/>
          <w:color w:val="001900"/>
          <w:sz w:val="28"/>
          <w:szCs w:val="28"/>
        </w:rPr>
        <w:t xml:space="preserve">«Безопасность жизнедеятельности»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пред</w:t>
      </w:r>
      <w:r w:rsidRPr="009A0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назначены </w:t>
      </w:r>
      <w:r w:rsidRPr="009A06CA">
        <w:rPr>
          <w:rFonts w:ascii="Times New Roman" w:eastAsia="Times New Roman" w:hAnsi="Times New Roman" w:cs="Times New Roman"/>
          <w:color w:val="001900"/>
          <w:sz w:val="28"/>
          <w:szCs w:val="28"/>
        </w:rPr>
        <w:t xml:space="preserve">для студентов очного </w:t>
      </w:r>
      <w:r w:rsidRPr="009A0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образования </w:t>
      </w:r>
      <w:r>
        <w:rPr>
          <w:rFonts w:ascii="Times New Roman" w:eastAsia="Times New Roman" w:hAnsi="Times New Roman" w:cs="Times New Roman"/>
          <w:color w:val="001900"/>
          <w:sz w:val="28"/>
          <w:szCs w:val="28"/>
        </w:rPr>
        <w:t>по специальностям</w:t>
      </w:r>
      <w:r w:rsidR="00110DCF">
        <w:rPr>
          <w:rFonts w:ascii="Times New Roman" w:eastAsia="Times New Roman" w:hAnsi="Times New Roman" w:cs="Times New Roman"/>
          <w:color w:val="0019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1900"/>
          <w:sz w:val="28"/>
          <w:szCs w:val="28"/>
        </w:rPr>
        <w:t xml:space="preserve"> 110800.62</w:t>
      </w:r>
      <w:r w:rsidRPr="009A06CA">
        <w:rPr>
          <w:rFonts w:ascii="Times New Roman" w:eastAsia="Times New Roman" w:hAnsi="Times New Roman" w:cs="Times New Roman"/>
          <w:color w:val="001900"/>
          <w:sz w:val="28"/>
          <w:szCs w:val="28"/>
        </w:rPr>
        <w:t xml:space="preserve"> -«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Агроинженерия</w:t>
      </w:r>
      <w:proofErr w:type="spellEnd"/>
      <w:r w:rsidRPr="009A06CA">
        <w:rPr>
          <w:rFonts w:ascii="Times New Roman" w:eastAsia="Times New Roman" w:hAnsi="Times New Roman" w:cs="Times New Roman"/>
          <w:color w:val="001900"/>
          <w:sz w:val="28"/>
          <w:szCs w:val="28"/>
        </w:rPr>
        <w:t>»</w:t>
      </w:r>
      <w:r w:rsidR="00110DCF">
        <w:rPr>
          <w:rFonts w:ascii="Times New Roman" w:eastAsia="Times New Roman" w:hAnsi="Times New Roman" w:cs="Times New Roman"/>
          <w:color w:val="001900"/>
          <w:sz w:val="28"/>
          <w:szCs w:val="28"/>
        </w:rPr>
        <w:t>; 140400.62 – «Электроэнергетика и электротехника»; 190600.62 – «Эксплуатация транспортно-технологических машин и комплексов»;  110301.65 – «Механизация сельского хозяйства»; 190603.65 – «Сервис транспортных и технологических машин и оборудования в АПК».</w:t>
      </w:r>
    </w:p>
    <w:p w:rsidR="00C8076B" w:rsidRPr="009A06CA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9A06CA" w:rsidRPr="009A06CA" w:rsidRDefault="009A06CA" w:rsidP="009A06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A06CA">
        <w:rPr>
          <w:rFonts w:ascii="Times New Roman" w:eastAsia="Times New Roman" w:hAnsi="Times New Roman" w:cs="Times New Roman"/>
          <w:color w:val="001900"/>
          <w:sz w:val="28"/>
          <w:szCs w:val="28"/>
        </w:rPr>
        <w:t xml:space="preserve">Методические </w:t>
      </w:r>
      <w:r w:rsidR="00110DCF">
        <w:rPr>
          <w:rFonts w:ascii="Times New Roman" w:eastAsia="Times New Roman" w:hAnsi="Times New Roman" w:cs="Times New Roman"/>
          <w:color w:val="001900"/>
          <w:sz w:val="28"/>
          <w:szCs w:val="28"/>
        </w:rPr>
        <w:t>пособие рассмотрено</w:t>
      </w:r>
      <w:r w:rsidRPr="009A06CA">
        <w:rPr>
          <w:rFonts w:ascii="Times New Roman" w:eastAsia="Times New Roman" w:hAnsi="Times New Roman" w:cs="Times New Roman"/>
          <w:color w:val="0019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ре</w:t>
      </w:r>
      <w:r w:rsidR="00110DCF">
        <w:rPr>
          <w:rFonts w:ascii="Times New Roman" w:eastAsia="Times New Roman" w:hAnsi="Times New Roman" w:cs="Times New Roman"/>
          <w:color w:val="000000"/>
          <w:sz w:val="28"/>
          <w:szCs w:val="28"/>
        </w:rPr>
        <w:t>комендовано</w:t>
      </w:r>
      <w:r w:rsidRPr="009A0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 w:rsidRPr="009A06CA">
        <w:rPr>
          <w:rFonts w:ascii="Times New Roman" w:eastAsia="Times New Roman" w:hAnsi="Times New Roman" w:cs="Times New Roman"/>
          <w:color w:val="001900"/>
          <w:sz w:val="28"/>
          <w:szCs w:val="28"/>
        </w:rPr>
        <w:t>изданию методической коми</w:t>
      </w:r>
      <w:r>
        <w:rPr>
          <w:rFonts w:ascii="Times New Roman" w:eastAsia="Times New Roman" w:hAnsi="Times New Roman" w:cs="Times New Roman"/>
          <w:color w:val="001900"/>
          <w:sz w:val="28"/>
          <w:szCs w:val="28"/>
        </w:rPr>
        <w:t>ссией электроэнергетического факультета, протокол №</w:t>
      </w:r>
      <w:r w:rsidRPr="009A06CA">
        <w:rPr>
          <w:rFonts w:ascii="Times New Roman" w:eastAsia="Times New Roman" w:hAnsi="Times New Roman" w:cs="Times New Roman"/>
          <w:color w:val="001900"/>
          <w:sz w:val="28"/>
          <w:szCs w:val="28"/>
        </w:rPr>
        <w:t xml:space="preserve"> </w:t>
      </w:r>
      <w:r w:rsidR="00110DCF">
        <w:rPr>
          <w:rFonts w:ascii="Times New Roman" w:eastAsia="Times New Roman" w:hAnsi="Times New Roman" w:cs="Times New Roman"/>
          <w:color w:val="001900"/>
          <w:sz w:val="28"/>
          <w:szCs w:val="28"/>
        </w:rPr>
        <w:t xml:space="preserve">1 </w:t>
      </w:r>
      <w:r w:rsidRPr="009A06CA">
        <w:rPr>
          <w:rFonts w:ascii="Times New Roman" w:eastAsia="Times New Roman" w:hAnsi="Times New Roman" w:cs="Times New Roman"/>
          <w:color w:val="001900"/>
          <w:sz w:val="28"/>
          <w:szCs w:val="28"/>
        </w:rPr>
        <w:t>от 0</w:t>
      </w:r>
      <w:r w:rsidRPr="009A06C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A06CA">
        <w:rPr>
          <w:rFonts w:ascii="Times New Roman" w:eastAsia="Times New Roman" w:hAnsi="Times New Roman" w:cs="Times New Roman"/>
          <w:color w:val="0019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color w:val="001900"/>
          <w:sz w:val="28"/>
          <w:szCs w:val="28"/>
        </w:rPr>
        <w:t>.</w:t>
      </w:r>
      <w:r w:rsidR="00110DCF">
        <w:rPr>
          <w:rFonts w:ascii="Times New Roman" w:eastAsia="Times New Roman" w:hAnsi="Times New Roman" w:cs="Times New Roman"/>
          <w:color w:val="0019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1900"/>
          <w:sz w:val="28"/>
          <w:szCs w:val="28"/>
        </w:rPr>
        <w:t>14</w:t>
      </w:r>
      <w:r w:rsidRPr="009A06CA">
        <w:rPr>
          <w:rFonts w:ascii="Times New Roman" w:eastAsia="Times New Roman" w:hAnsi="Times New Roman" w:cs="Times New Roman"/>
          <w:color w:val="001900"/>
          <w:sz w:val="28"/>
          <w:szCs w:val="28"/>
        </w:rPr>
        <w:t xml:space="preserve"> г.</w:t>
      </w: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8076B" w:rsidRDefault="00C8076B" w:rsidP="004D095C">
      <w:pPr>
        <w:pStyle w:val="6"/>
        <w:shd w:val="clear" w:color="auto" w:fill="auto"/>
        <w:spacing w:line="276" w:lineRule="auto"/>
        <w:ind w:left="20" w:right="40" w:firstLine="689"/>
        <w:rPr>
          <w:rStyle w:val="a4"/>
          <w:b w:val="0"/>
          <w:sz w:val="28"/>
          <w:szCs w:val="28"/>
        </w:rPr>
      </w:pPr>
    </w:p>
    <w:p w:rsidR="00C528C4" w:rsidRDefault="00C528C4" w:rsidP="009A06CA">
      <w:pPr>
        <w:pStyle w:val="6"/>
        <w:shd w:val="clear" w:color="auto" w:fill="auto"/>
        <w:spacing w:line="276" w:lineRule="auto"/>
        <w:ind w:right="40"/>
        <w:rPr>
          <w:rStyle w:val="a4"/>
          <w:b w:val="0"/>
          <w:sz w:val="28"/>
          <w:szCs w:val="28"/>
        </w:rPr>
      </w:pPr>
    </w:p>
    <w:p w:rsidR="00C338F5" w:rsidRPr="004D095C" w:rsidRDefault="00C338F5" w:rsidP="004D095C">
      <w:pPr>
        <w:pStyle w:val="6"/>
        <w:shd w:val="clear" w:color="auto" w:fill="auto"/>
        <w:spacing w:line="276" w:lineRule="auto"/>
        <w:ind w:left="20" w:right="40" w:firstLine="689"/>
        <w:rPr>
          <w:sz w:val="28"/>
          <w:szCs w:val="28"/>
        </w:rPr>
      </w:pPr>
      <w:r w:rsidRPr="004D095C">
        <w:rPr>
          <w:rStyle w:val="a4"/>
          <w:sz w:val="28"/>
          <w:szCs w:val="28"/>
        </w:rPr>
        <w:lastRenderedPageBreak/>
        <w:t xml:space="preserve">Цель работы </w:t>
      </w:r>
      <w:r w:rsidR="004D095C">
        <w:rPr>
          <w:sz w:val="28"/>
          <w:szCs w:val="28"/>
        </w:rPr>
        <w:t>–</w:t>
      </w:r>
      <w:r w:rsidRPr="004D095C">
        <w:rPr>
          <w:sz w:val="28"/>
          <w:szCs w:val="28"/>
        </w:rPr>
        <w:t xml:space="preserve"> изучение количественных и качественных характеристик освещения, оценка влияния типа светильника </w:t>
      </w:r>
      <w:r w:rsidR="00C528C4">
        <w:rPr>
          <w:sz w:val="28"/>
          <w:szCs w:val="28"/>
        </w:rPr>
        <w:t>и цветовой отделки интерьера по</w:t>
      </w:r>
      <w:r w:rsidRPr="004D095C">
        <w:rPr>
          <w:sz w:val="28"/>
          <w:szCs w:val="28"/>
        </w:rPr>
        <w:t>мещения на освещенность и коэффициент использования светового потока.</w:t>
      </w:r>
    </w:p>
    <w:p w:rsidR="00C338F5" w:rsidRPr="004D095C" w:rsidRDefault="00C338F5" w:rsidP="004D095C">
      <w:pPr>
        <w:pStyle w:val="6"/>
        <w:shd w:val="clear" w:color="auto" w:fill="auto"/>
        <w:spacing w:line="276" w:lineRule="auto"/>
        <w:ind w:left="20" w:right="40" w:hanging="20"/>
        <w:rPr>
          <w:sz w:val="28"/>
          <w:szCs w:val="28"/>
        </w:rPr>
      </w:pPr>
    </w:p>
    <w:p w:rsidR="00C338F5" w:rsidRPr="004D095C" w:rsidRDefault="00C338F5" w:rsidP="004D095C">
      <w:pPr>
        <w:pStyle w:val="21"/>
        <w:numPr>
          <w:ilvl w:val="0"/>
          <w:numId w:val="19"/>
        </w:numPr>
        <w:shd w:val="clear" w:color="auto" w:fill="auto"/>
        <w:spacing w:after="0" w:line="276" w:lineRule="auto"/>
        <w:ind w:left="2580"/>
        <w:jc w:val="both"/>
        <w:rPr>
          <w:sz w:val="28"/>
          <w:szCs w:val="28"/>
        </w:rPr>
      </w:pPr>
      <w:r w:rsidRPr="004D095C">
        <w:rPr>
          <w:sz w:val="28"/>
          <w:szCs w:val="28"/>
        </w:rPr>
        <w:t>ОБЩИЕ СВЕДЕНИЯ</w:t>
      </w:r>
    </w:p>
    <w:p w:rsidR="00C338F5" w:rsidRPr="004D095C" w:rsidRDefault="00C338F5" w:rsidP="00B72C4E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>Освещение — получение, распределение и использование световой энергии для обеспечения благоприятных условий видения предметов и объектов. Оно влияет на настроение и самочувствие, определяет эффективность труда.</w:t>
      </w:r>
    </w:p>
    <w:p w:rsidR="00C338F5" w:rsidRPr="004D095C" w:rsidRDefault="00C338F5" w:rsidP="00B72C4E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>Рациональное освещение помещений и рабочих мест - одно из важнейших условий создания благоприятных и безопасных условий труда.</w:t>
      </w:r>
    </w:p>
    <w:p w:rsidR="00C338F5" w:rsidRPr="004D095C" w:rsidRDefault="00C338F5" w:rsidP="00C528C4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>Около 80 % из общего объема информ</w:t>
      </w:r>
      <w:r w:rsidR="00C528C4">
        <w:rPr>
          <w:sz w:val="28"/>
          <w:szCs w:val="28"/>
        </w:rPr>
        <w:t>ации человек получает через зри</w:t>
      </w:r>
      <w:r w:rsidRPr="004D095C">
        <w:rPr>
          <w:sz w:val="28"/>
          <w:szCs w:val="28"/>
        </w:rPr>
        <w:t>тельный аппарат. Качество получаемой инф</w:t>
      </w:r>
      <w:r w:rsidR="00C528C4">
        <w:rPr>
          <w:sz w:val="28"/>
          <w:szCs w:val="28"/>
        </w:rPr>
        <w:t>ормации во многом зависит от ос</w:t>
      </w:r>
      <w:r w:rsidRPr="004D095C">
        <w:rPr>
          <w:sz w:val="28"/>
          <w:szCs w:val="28"/>
        </w:rPr>
        <w:t xml:space="preserve">вещения: неудовлетворительное в количественном или качественном отношении освещение не только утомляет зрение, но и вызывает утомление </w:t>
      </w:r>
      <w:r w:rsidR="00C528C4">
        <w:rPr>
          <w:sz w:val="28"/>
          <w:szCs w:val="28"/>
        </w:rPr>
        <w:t>организма в це</w:t>
      </w:r>
      <w:r w:rsidRPr="004D095C">
        <w:rPr>
          <w:sz w:val="28"/>
          <w:szCs w:val="28"/>
        </w:rPr>
        <w:t>лом. Нерационально организованное освещение</w:t>
      </w:r>
      <w:r w:rsidR="00C528C4">
        <w:rPr>
          <w:sz w:val="28"/>
          <w:szCs w:val="28"/>
        </w:rPr>
        <w:t xml:space="preserve"> может, кроме того, явиться причиной травматизма: </w:t>
      </w:r>
      <w:r w:rsidRPr="004D095C">
        <w:rPr>
          <w:sz w:val="28"/>
          <w:szCs w:val="28"/>
        </w:rPr>
        <w:t>плохо освещенные опасные зоны, слепящие источники света и блики от них, резкие тени и пульсации освещенности ухудшают видимость и могут вызвать неадекватное восприятие наблюдаемого объекта.</w:t>
      </w:r>
    </w:p>
    <w:p w:rsidR="00C338F5" w:rsidRPr="004D095C" w:rsidRDefault="00C338F5" w:rsidP="00B72C4E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>В зависимости от источника света освещение может быть трех видов: есте</w:t>
      </w:r>
      <w:r w:rsidRPr="004D095C">
        <w:rPr>
          <w:sz w:val="28"/>
          <w:szCs w:val="28"/>
        </w:rPr>
        <w:softHyphen/>
        <w:t>ственное, искусственное и совмещенное (смешанное).</w:t>
      </w:r>
    </w:p>
    <w:p w:rsidR="00C338F5" w:rsidRPr="004D095C" w:rsidRDefault="00C338F5" w:rsidP="004D095C">
      <w:pPr>
        <w:pStyle w:val="21"/>
        <w:numPr>
          <w:ilvl w:val="1"/>
          <w:numId w:val="1"/>
        </w:numPr>
        <w:shd w:val="clear" w:color="auto" w:fill="auto"/>
        <w:spacing w:before="240" w:after="0" w:line="276" w:lineRule="auto"/>
        <w:rPr>
          <w:sz w:val="28"/>
          <w:szCs w:val="28"/>
        </w:rPr>
      </w:pPr>
      <w:r w:rsidRPr="004D095C">
        <w:rPr>
          <w:sz w:val="28"/>
          <w:szCs w:val="28"/>
        </w:rPr>
        <w:t>Светотехнические характеристики освещения</w:t>
      </w:r>
    </w:p>
    <w:p w:rsidR="00C338F5" w:rsidRPr="004D095C" w:rsidRDefault="00C338F5" w:rsidP="00C528C4">
      <w:pPr>
        <w:pStyle w:val="6"/>
        <w:shd w:val="clear" w:color="auto" w:fill="auto"/>
        <w:spacing w:before="240"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 xml:space="preserve">Для гигиенической оценки освещения используются </w:t>
      </w:r>
      <w:r w:rsidR="00C528C4">
        <w:rPr>
          <w:sz w:val="28"/>
          <w:szCs w:val="28"/>
        </w:rPr>
        <w:t>светотехнические ха</w:t>
      </w:r>
      <w:r w:rsidRPr="004D095C">
        <w:rPr>
          <w:sz w:val="28"/>
          <w:szCs w:val="28"/>
        </w:rPr>
        <w:t>рактеристики, принятые в физике.</w:t>
      </w:r>
    </w:p>
    <w:p w:rsidR="00C338F5" w:rsidRPr="004D095C" w:rsidRDefault="00C338F5" w:rsidP="00C528C4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 xml:space="preserve">Видимое излучение — участок спектра электромагнитных колебаний в диапазоне длин волн от 380 до 770 </w:t>
      </w:r>
      <w:proofErr w:type="spellStart"/>
      <w:r w:rsidRPr="004D095C">
        <w:rPr>
          <w:sz w:val="28"/>
          <w:szCs w:val="28"/>
        </w:rPr>
        <w:t>нм</w:t>
      </w:r>
      <w:proofErr w:type="spellEnd"/>
      <w:r w:rsidRPr="004D095C">
        <w:rPr>
          <w:sz w:val="28"/>
          <w:szCs w:val="28"/>
        </w:rPr>
        <w:t xml:space="preserve"> (1 </w:t>
      </w:r>
      <w:proofErr w:type="spellStart"/>
      <w:r w:rsidRPr="004D095C">
        <w:rPr>
          <w:sz w:val="28"/>
          <w:szCs w:val="28"/>
        </w:rPr>
        <w:t>нм</w:t>
      </w:r>
      <w:proofErr w:type="spellEnd"/>
      <w:r w:rsidRPr="004D095C">
        <w:rPr>
          <w:sz w:val="28"/>
          <w:szCs w:val="28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9</m:t>
            </m:r>
          </m:sup>
        </m:sSup>
      </m:oMath>
      <w:r w:rsidR="00C528C4">
        <w:rPr>
          <w:sz w:val="28"/>
          <w:szCs w:val="28"/>
        </w:rPr>
        <w:t xml:space="preserve"> м), регистрируемых челове</w:t>
      </w:r>
      <w:proofErr w:type="spellStart"/>
      <w:r w:rsidRPr="004D095C">
        <w:rPr>
          <w:sz w:val="28"/>
          <w:szCs w:val="28"/>
        </w:rPr>
        <w:t>ческим</w:t>
      </w:r>
      <w:proofErr w:type="spellEnd"/>
      <w:r w:rsidRPr="004D095C">
        <w:rPr>
          <w:sz w:val="28"/>
          <w:szCs w:val="28"/>
        </w:rPr>
        <w:t xml:space="preserve"> глазом.</w:t>
      </w:r>
    </w:p>
    <w:p w:rsidR="00C338F5" w:rsidRPr="004D095C" w:rsidRDefault="00C338F5" w:rsidP="00C528C4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 xml:space="preserve">Световой поток </w:t>
      </w:r>
      <w:r w:rsidRPr="004D095C">
        <w:rPr>
          <w:rStyle w:val="1pt"/>
          <w:rFonts w:eastAsia="Lucida Sans Unicode"/>
          <w:sz w:val="28"/>
          <w:szCs w:val="28"/>
        </w:rPr>
        <w:t>F-</w:t>
      </w:r>
      <w:r w:rsidRPr="004D095C">
        <w:rPr>
          <w:sz w:val="28"/>
          <w:szCs w:val="28"/>
        </w:rPr>
        <w:t xml:space="preserve"> мощность лучистой энергии, оцениваемая по производимому ею зрительному ощущению. За единицу светового потока принят люмен (лм).</w:t>
      </w:r>
    </w:p>
    <w:p w:rsidR="00C338F5" w:rsidRPr="004D095C" w:rsidRDefault="00C338F5" w:rsidP="00C528C4">
      <w:pPr>
        <w:pStyle w:val="6"/>
        <w:shd w:val="clear" w:color="auto" w:fill="auto"/>
        <w:spacing w:line="276" w:lineRule="auto"/>
        <w:ind w:left="20" w:firstLine="688"/>
        <w:rPr>
          <w:sz w:val="28"/>
          <w:szCs w:val="28"/>
        </w:rPr>
      </w:pPr>
      <w:r w:rsidRPr="004D095C">
        <w:rPr>
          <w:sz w:val="28"/>
          <w:szCs w:val="28"/>
        </w:rPr>
        <w:t xml:space="preserve">Сила света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sub>
        </m:sSub>
      </m:oMath>
      <w:r w:rsidRPr="004D095C">
        <w:rPr>
          <w:sz w:val="28"/>
          <w:szCs w:val="28"/>
        </w:rPr>
        <w:t>- пространственная плотность светового потока:</w:t>
      </w:r>
    </w:p>
    <w:p w:rsidR="00C338F5" w:rsidRPr="004D095C" w:rsidRDefault="005C6C37" w:rsidP="004D095C">
      <w:pPr>
        <w:pStyle w:val="30"/>
        <w:shd w:val="clear" w:color="auto" w:fill="auto"/>
        <w:tabs>
          <w:tab w:val="right" w:pos="6502"/>
        </w:tabs>
        <w:spacing w:line="276" w:lineRule="auto"/>
        <w:ind w:left="1760" w:hanging="20"/>
        <w:rPr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iCs w:val="0"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I</m:t>
            </m:r>
          </m:e>
          <m:sub>
            <m:r>
              <w:rPr>
                <w:rFonts w:ascii="Cambria Math"/>
                <w:sz w:val="28"/>
                <w:szCs w:val="28"/>
              </w:rPr>
              <m:t>a</m:t>
            </m:r>
          </m:sub>
        </m:sSub>
      </m:oMath>
      <w:r w:rsidR="00C338F5" w:rsidRPr="004D095C">
        <w:rPr>
          <w:rStyle w:val="375pt"/>
          <w:sz w:val="28"/>
          <w:szCs w:val="28"/>
        </w:rPr>
        <w:t xml:space="preserve"> = </w:t>
      </w:r>
      <w:proofErr w:type="spellStart"/>
      <w:r w:rsidR="00C338F5" w:rsidRPr="004D095C">
        <w:rPr>
          <w:sz w:val="28"/>
          <w:szCs w:val="28"/>
        </w:rPr>
        <w:t>dF</w:t>
      </w:r>
      <w:proofErr w:type="spellEnd"/>
      <w:r w:rsidR="00C338F5" w:rsidRPr="004D095C">
        <w:rPr>
          <w:sz w:val="28"/>
          <w:szCs w:val="28"/>
          <w:lang w:val="ru-RU"/>
        </w:rPr>
        <w:t>/</w:t>
      </w:r>
      <w:r w:rsidR="00C338F5" w:rsidRPr="004D095C">
        <w:rPr>
          <w:sz w:val="28"/>
          <w:szCs w:val="28"/>
        </w:rPr>
        <w:t>d</w:t>
      </w:r>
      <m:oMath>
        <m:r>
          <w:rPr>
            <w:rFonts w:ascii="Cambria Math" w:hAnsi="Cambria Math"/>
            <w:sz w:val="28"/>
            <w:szCs w:val="28"/>
          </w:rPr>
          <m:t>ω</m:t>
        </m:r>
      </m:oMath>
      <w:r w:rsidR="00C338F5" w:rsidRPr="004D095C">
        <w:rPr>
          <w:rStyle w:val="375pt"/>
          <w:sz w:val="28"/>
          <w:szCs w:val="28"/>
        </w:rPr>
        <w:tab/>
        <w:t>(</w:t>
      </w:r>
      <w:r w:rsidR="00C338F5" w:rsidRPr="004D095C">
        <w:rPr>
          <w:rStyle w:val="3LucidaSansUnicode"/>
          <w:rFonts w:ascii="Times New Roman" w:hAnsi="Times New Roman" w:cs="Times New Roman"/>
          <w:sz w:val="28"/>
          <w:szCs w:val="28"/>
          <w:lang w:val="ru-RU"/>
        </w:rPr>
        <w:t>1</w:t>
      </w:r>
      <w:r w:rsidR="00C338F5" w:rsidRPr="004D095C">
        <w:rPr>
          <w:rStyle w:val="375pt"/>
          <w:sz w:val="28"/>
          <w:szCs w:val="28"/>
        </w:rPr>
        <w:t>)</w:t>
      </w:r>
    </w:p>
    <w:p w:rsidR="00C338F5" w:rsidRPr="004D095C" w:rsidRDefault="00C338F5" w:rsidP="00C528C4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 xml:space="preserve">где: </w:t>
      </w:r>
      <w:proofErr w:type="spellStart"/>
      <w:r w:rsidRPr="004D095C">
        <w:rPr>
          <w:rStyle w:val="a5"/>
          <w:sz w:val="28"/>
          <w:szCs w:val="28"/>
          <w:lang w:val="en-US"/>
        </w:rPr>
        <w:t>dF</w:t>
      </w:r>
      <w:proofErr w:type="spellEnd"/>
      <w:r w:rsidRPr="004D095C">
        <w:rPr>
          <w:sz w:val="28"/>
          <w:szCs w:val="28"/>
        </w:rPr>
        <w:t xml:space="preserve"> — световой поток (лм), равномерно распределяющийся в пределах телесного угла </w:t>
      </w:r>
      <w:r w:rsidRPr="004D095C">
        <w:rPr>
          <w:rStyle w:val="a5"/>
          <w:sz w:val="28"/>
          <w:szCs w:val="28"/>
          <w:lang w:val="en-US"/>
        </w:rPr>
        <w:t>d</w:t>
      </w:r>
      <m:oMath>
        <m:r>
          <m:rPr>
            <m:sty m:val="p"/>
          </m:rPr>
          <w:rPr>
            <w:rFonts w:ascii="Cambria Math"/>
            <w:sz w:val="28"/>
            <w:szCs w:val="28"/>
          </w:rPr>
          <m:t>ω</m:t>
        </m:r>
      </m:oMath>
      <w:r w:rsidRPr="004D095C">
        <w:rPr>
          <w:rStyle w:val="a5"/>
          <w:sz w:val="28"/>
          <w:szCs w:val="28"/>
        </w:rPr>
        <w:t>.</w:t>
      </w:r>
      <w:r w:rsidRPr="004D095C">
        <w:rPr>
          <w:sz w:val="28"/>
          <w:szCs w:val="28"/>
        </w:rPr>
        <w:t xml:space="preserve"> Единица измерения силы света - кандела (кд), равная свето</w:t>
      </w:r>
      <w:r w:rsidRPr="004D095C">
        <w:rPr>
          <w:sz w:val="28"/>
          <w:szCs w:val="28"/>
        </w:rPr>
        <w:softHyphen/>
        <w:t>вому потоку в 1 лм (люмен), распространяющемуся внутри телесного угла в 1 стерадиан.</w:t>
      </w:r>
    </w:p>
    <w:p w:rsidR="00C528C4" w:rsidRDefault="00C528C4" w:rsidP="00C528C4">
      <w:pPr>
        <w:pStyle w:val="6"/>
        <w:shd w:val="clear" w:color="auto" w:fill="auto"/>
        <w:spacing w:line="276" w:lineRule="auto"/>
        <w:ind w:left="20" w:firstLine="688"/>
        <w:rPr>
          <w:sz w:val="28"/>
          <w:szCs w:val="28"/>
        </w:rPr>
      </w:pPr>
    </w:p>
    <w:p w:rsidR="00C338F5" w:rsidRPr="004D095C" w:rsidRDefault="00C338F5" w:rsidP="00C528C4">
      <w:pPr>
        <w:pStyle w:val="6"/>
        <w:shd w:val="clear" w:color="auto" w:fill="auto"/>
        <w:spacing w:line="276" w:lineRule="auto"/>
        <w:ind w:left="20" w:firstLine="688"/>
        <w:rPr>
          <w:sz w:val="28"/>
          <w:szCs w:val="28"/>
        </w:rPr>
      </w:pPr>
      <w:r w:rsidRPr="004D095C">
        <w:rPr>
          <w:sz w:val="28"/>
          <w:szCs w:val="28"/>
        </w:rPr>
        <w:t>Освещенность — поверхностная плотность светового потока, люкс (</w:t>
      </w:r>
      <w:proofErr w:type="spellStart"/>
      <w:r w:rsidRPr="004D095C">
        <w:rPr>
          <w:sz w:val="28"/>
          <w:szCs w:val="28"/>
        </w:rPr>
        <w:t>лк</w:t>
      </w:r>
      <w:proofErr w:type="spellEnd"/>
      <w:r w:rsidRPr="004D095C">
        <w:rPr>
          <w:sz w:val="28"/>
          <w:szCs w:val="28"/>
        </w:rPr>
        <w:t>):</w:t>
      </w:r>
    </w:p>
    <w:p w:rsidR="00C338F5" w:rsidRPr="004D095C" w:rsidRDefault="00C528C4" w:rsidP="004D095C">
      <w:pPr>
        <w:pStyle w:val="40"/>
        <w:shd w:val="clear" w:color="auto" w:fill="auto"/>
        <w:tabs>
          <w:tab w:val="right" w:pos="6618"/>
        </w:tabs>
        <w:spacing w:before="0" w:line="276" w:lineRule="auto"/>
        <w:ind w:left="1720" w:hanging="20"/>
        <w:rPr>
          <w:sz w:val="28"/>
          <w:szCs w:val="28"/>
        </w:rPr>
      </w:pPr>
      <w:r>
        <w:rPr>
          <w:sz w:val="28"/>
          <w:szCs w:val="28"/>
        </w:rPr>
        <w:tab/>
      </w:r>
      <w:r w:rsidR="00C338F5" w:rsidRPr="004D095C">
        <w:rPr>
          <w:sz w:val="28"/>
          <w:szCs w:val="28"/>
          <w:lang w:val="en-US"/>
        </w:rPr>
        <w:t>E</w:t>
      </w:r>
      <w:r w:rsidR="00C338F5" w:rsidRPr="004D095C">
        <w:rPr>
          <w:sz w:val="28"/>
          <w:szCs w:val="28"/>
        </w:rPr>
        <w:t>=</w:t>
      </w:r>
      <w:proofErr w:type="spellStart"/>
      <w:r w:rsidR="00C338F5" w:rsidRPr="004D095C">
        <w:rPr>
          <w:sz w:val="28"/>
          <w:szCs w:val="28"/>
          <w:lang w:val="en-US"/>
        </w:rPr>
        <w:t>dF</w:t>
      </w:r>
      <w:proofErr w:type="spellEnd"/>
      <w:r w:rsidR="00C338F5" w:rsidRPr="004D095C">
        <w:rPr>
          <w:sz w:val="28"/>
          <w:szCs w:val="28"/>
        </w:rPr>
        <w:t>/</w:t>
      </w:r>
      <w:proofErr w:type="spellStart"/>
      <w:r w:rsidR="00C338F5" w:rsidRPr="004D095C">
        <w:rPr>
          <w:sz w:val="28"/>
          <w:szCs w:val="28"/>
          <w:lang w:val="en-US"/>
        </w:rPr>
        <w:t>dS</w:t>
      </w:r>
      <w:proofErr w:type="spellEnd"/>
      <w:r w:rsidR="00C338F5" w:rsidRPr="004D095C">
        <w:rPr>
          <w:rStyle w:val="41"/>
          <w:sz w:val="28"/>
          <w:szCs w:val="28"/>
        </w:rPr>
        <w:tab/>
        <w:t>(2)</w:t>
      </w:r>
    </w:p>
    <w:p w:rsidR="00C338F5" w:rsidRPr="004D095C" w:rsidRDefault="00C338F5" w:rsidP="00C528C4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 xml:space="preserve">где </w:t>
      </w:r>
      <w:proofErr w:type="spellStart"/>
      <w:r w:rsidRPr="004D095C">
        <w:rPr>
          <w:rStyle w:val="a5"/>
          <w:sz w:val="28"/>
          <w:szCs w:val="28"/>
          <w:lang w:val="en-US"/>
        </w:rPr>
        <w:t>dS</w:t>
      </w:r>
      <w:proofErr w:type="spellEnd"/>
      <w:r w:rsidRPr="004D095C">
        <w:rPr>
          <w:sz w:val="28"/>
          <w:szCs w:val="28"/>
        </w:rPr>
        <w:t xml:space="preserve"> — площадь поверхности (м</w:t>
      </w:r>
      <w:proofErr w:type="gramStart"/>
      <w:r w:rsidRPr="004D095C">
        <w:rPr>
          <w:sz w:val="28"/>
          <w:szCs w:val="28"/>
          <w:vertAlign w:val="superscript"/>
        </w:rPr>
        <w:t>2</w:t>
      </w:r>
      <w:proofErr w:type="gramEnd"/>
      <w:r w:rsidRPr="004D095C">
        <w:rPr>
          <w:sz w:val="28"/>
          <w:szCs w:val="28"/>
        </w:rPr>
        <w:t xml:space="preserve">), на которую падает световой поток </w:t>
      </w:r>
      <w:proofErr w:type="spellStart"/>
      <w:r w:rsidRPr="004D095C">
        <w:rPr>
          <w:rStyle w:val="a5"/>
          <w:sz w:val="28"/>
          <w:szCs w:val="28"/>
          <w:lang w:val="en-US"/>
        </w:rPr>
        <w:t>dF</w:t>
      </w:r>
      <w:proofErr w:type="spellEnd"/>
      <w:r w:rsidRPr="004D095C">
        <w:rPr>
          <w:rStyle w:val="a5"/>
          <w:sz w:val="28"/>
          <w:szCs w:val="28"/>
        </w:rPr>
        <w:t xml:space="preserve">. </w:t>
      </w:r>
      <w:r w:rsidRPr="004D095C">
        <w:rPr>
          <w:sz w:val="28"/>
          <w:szCs w:val="28"/>
        </w:rPr>
        <w:t>Яркость</w:t>
      </w:r>
      <w:proofErr w:type="gramStart"/>
      <w:r w:rsidRPr="004D095C">
        <w:rPr>
          <w:sz w:val="28"/>
          <w:szCs w:val="28"/>
        </w:rPr>
        <w:t xml:space="preserve"> </w:t>
      </w:r>
      <w:r w:rsidRPr="004D095C">
        <w:rPr>
          <w:rStyle w:val="a5"/>
          <w:sz w:val="28"/>
          <w:szCs w:val="28"/>
        </w:rPr>
        <w:t>В</w:t>
      </w:r>
      <w:proofErr w:type="gramEnd"/>
      <w:r w:rsidRPr="004D095C">
        <w:rPr>
          <w:sz w:val="28"/>
          <w:szCs w:val="28"/>
        </w:rPr>
        <w:t xml:space="preserve"> — поверхностная плотность силы света в заданном направлении.</w:t>
      </w:r>
    </w:p>
    <w:p w:rsidR="00C338F5" w:rsidRPr="004D095C" w:rsidRDefault="00C338F5" w:rsidP="00C528C4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>Яркость, являющаяся характеристикой светящихся тел, равна отношению силы света в каком-либо направлении к площади проекции светящейся поверхно</w:t>
      </w:r>
      <w:r w:rsidRPr="004D095C">
        <w:rPr>
          <w:sz w:val="28"/>
          <w:szCs w:val="28"/>
        </w:rPr>
        <w:softHyphen/>
        <w:t>сти на плоскость, перпендикулярную к этому направлению.</w:t>
      </w:r>
    </w:p>
    <w:p w:rsidR="00C338F5" w:rsidRPr="004D095C" w:rsidRDefault="00C338F5" w:rsidP="004D095C">
      <w:pPr>
        <w:pStyle w:val="40"/>
        <w:shd w:val="clear" w:color="auto" w:fill="auto"/>
        <w:tabs>
          <w:tab w:val="right" w:pos="6618"/>
        </w:tabs>
        <w:spacing w:before="0" w:line="276" w:lineRule="auto"/>
        <w:ind w:left="1320" w:hanging="20"/>
        <w:rPr>
          <w:sz w:val="28"/>
          <w:szCs w:val="28"/>
        </w:rPr>
      </w:pPr>
      <w:r w:rsidRPr="004D095C">
        <w:rPr>
          <w:sz w:val="28"/>
          <w:szCs w:val="28"/>
        </w:rPr>
        <w:t xml:space="preserve">В= </w:t>
      </w:r>
      <m:oMath>
        <m:sSub>
          <m:sSubPr>
            <m:ctrlPr>
              <w:rPr>
                <w:rFonts w:ascii="Cambria Math" w:hAnsi="Cambria Math"/>
                <w:iCs w:val="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/>
                <w:sz w:val="28"/>
                <w:szCs w:val="28"/>
                <w:lang w:val="en-US"/>
              </w:rPr>
              <m:t>a</m:t>
            </m:r>
          </m:sub>
        </m:sSub>
      </m:oMath>
      <w:r w:rsidRPr="004D095C">
        <w:rPr>
          <w:rStyle w:val="375pt"/>
          <w:sz w:val="28"/>
          <w:szCs w:val="28"/>
        </w:rPr>
        <w:t xml:space="preserve"> </w:t>
      </w:r>
      <w:r w:rsidRPr="004D095C">
        <w:rPr>
          <w:sz w:val="28"/>
          <w:szCs w:val="28"/>
        </w:rPr>
        <w:t>/</w:t>
      </w:r>
      <w:proofErr w:type="spellStart"/>
      <w:r w:rsidRPr="004D095C">
        <w:rPr>
          <w:sz w:val="28"/>
          <w:szCs w:val="28"/>
          <w:lang w:val="en-US"/>
        </w:rPr>
        <w:t>dS</w:t>
      </w:r>
      <w:proofErr w:type="spellEnd"/>
      <w:r w:rsidRPr="004D095C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cos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α</m:t>
            </m:r>
          </m:sup>
        </m:sSup>
      </m:oMath>
      <w:r w:rsidRPr="004D095C">
        <w:rPr>
          <w:rStyle w:val="41"/>
          <w:sz w:val="28"/>
          <w:szCs w:val="28"/>
        </w:rPr>
        <w:tab/>
        <w:t>(3)</w:t>
      </w:r>
    </w:p>
    <w:p w:rsidR="00C338F5" w:rsidRPr="004D095C" w:rsidRDefault="00C338F5" w:rsidP="004D095C">
      <w:pPr>
        <w:pStyle w:val="6"/>
        <w:shd w:val="clear" w:color="auto" w:fill="auto"/>
        <w:spacing w:line="276" w:lineRule="auto"/>
        <w:ind w:left="760" w:right="840" w:hanging="20"/>
        <w:jc w:val="left"/>
        <w:rPr>
          <w:sz w:val="28"/>
          <w:szCs w:val="28"/>
        </w:rPr>
      </w:pPr>
      <w:r w:rsidRPr="004D095C">
        <w:rPr>
          <w:sz w:val="28"/>
          <w:szCs w:val="28"/>
        </w:rPr>
        <w:t xml:space="preserve">где </w:t>
      </w:r>
      <w:r w:rsidRPr="004D095C">
        <w:rPr>
          <w:rStyle w:val="a5"/>
          <w:sz w:val="28"/>
          <w:szCs w:val="28"/>
        </w:rPr>
        <w:t>1</w:t>
      </w:r>
      <w:r w:rsidRPr="004D095C">
        <w:rPr>
          <w:rStyle w:val="a5"/>
          <w:sz w:val="28"/>
          <w:szCs w:val="28"/>
          <w:vertAlign w:val="subscript"/>
        </w:rPr>
        <w:t>а</w:t>
      </w:r>
      <w:r w:rsidRPr="004D095C">
        <w:rPr>
          <w:sz w:val="28"/>
          <w:szCs w:val="28"/>
        </w:rPr>
        <w:t xml:space="preserve"> — сила света, кд; </w:t>
      </w:r>
    </w:p>
    <w:p w:rsidR="00C338F5" w:rsidRPr="004D095C" w:rsidRDefault="00C338F5" w:rsidP="004D095C">
      <w:pPr>
        <w:pStyle w:val="6"/>
        <w:shd w:val="clear" w:color="auto" w:fill="auto"/>
        <w:spacing w:line="276" w:lineRule="auto"/>
        <w:ind w:left="760" w:right="840" w:hanging="20"/>
        <w:jc w:val="left"/>
        <w:rPr>
          <w:sz w:val="28"/>
          <w:szCs w:val="28"/>
        </w:rPr>
      </w:pPr>
      <w:proofErr w:type="spellStart"/>
      <w:proofErr w:type="gramStart"/>
      <w:r w:rsidRPr="004D095C">
        <w:rPr>
          <w:rStyle w:val="a5"/>
          <w:sz w:val="28"/>
          <w:szCs w:val="28"/>
          <w:lang w:val="en-US"/>
        </w:rPr>
        <w:t>dS</w:t>
      </w:r>
      <w:proofErr w:type="spellEnd"/>
      <w:proofErr w:type="gramEnd"/>
      <w:r w:rsidRPr="004D095C">
        <w:rPr>
          <w:sz w:val="28"/>
          <w:szCs w:val="28"/>
        </w:rPr>
        <w:t xml:space="preserve"> — площадь излучающей поверхности, м</w:t>
      </w:r>
      <w:r w:rsidRPr="004D095C">
        <w:rPr>
          <w:sz w:val="28"/>
          <w:szCs w:val="28"/>
          <w:vertAlign w:val="superscript"/>
        </w:rPr>
        <w:t>2</w:t>
      </w:r>
      <w:r w:rsidRPr="004D095C">
        <w:rPr>
          <w:sz w:val="28"/>
          <w:szCs w:val="28"/>
        </w:rPr>
        <w:t>;</w:t>
      </w:r>
    </w:p>
    <w:p w:rsidR="00C338F5" w:rsidRPr="004D095C" w:rsidRDefault="00C338F5" w:rsidP="004D095C">
      <w:pPr>
        <w:pStyle w:val="6"/>
        <w:shd w:val="clear" w:color="auto" w:fill="auto"/>
        <w:spacing w:line="276" w:lineRule="auto"/>
        <w:ind w:left="760" w:right="840" w:hanging="20"/>
        <w:jc w:val="left"/>
        <w:rPr>
          <w:sz w:val="28"/>
          <w:szCs w:val="28"/>
        </w:rPr>
      </w:pPr>
      <w:r w:rsidRPr="004D095C">
        <w:rPr>
          <w:sz w:val="28"/>
          <w:szCs w:val="28"/>
        </w:rPr>
        <w:t xml:space="preserve"> </w:t>
      </w:r>
      <m:oMath>
        <m:r>
          <w:rPr>
            <w:rStyle w:val="a5"/>
            <w:rFonts w:ascii="Cambria Math" w:hAnsi="Cambria Math"/>
            <w:sz w:val="28"/>
            <w:szCs w:val="28"/>
            <w:vertAlign w:val="superscript"/>
          </w:rPr>
          <m:t>α</m:t>
        </m:r>
      </m:oMath>
      <w:r w:rsidRPr="004D095C">
        <w:rPr>
          <w:sz w:val="28"/>
          <w:szCs w:val="28"/>
        </w:rPr>
        <w:t>— угол между направлением излучения и плоскостью, град.</w:t>
      </w:r>
    </w:p>
    <w:p w:rsidR="00C338F5" w:rsidRPr="004D095C" w:rsidRDefault="00C338F5" w:rsidP="004D095C">
      <w:pPr>
        <w:pStyle w:val="6"/>
        <w:shd w:val="clear" w:color="auto" w:fill="auto"/>
        <w:spacing w:line="276" w:lineRule="auto"/>
        <w:ind w:left="20" w:right="40" w:hanging="20"/>
        <w:rPr>
          <w:sz w:val="28"/>
          <w:szCs w:val="28"/>
        </w:rPr>
      </w:pPr>
      <w:r w:rsidRPr="004D095C">
        <w:rPr>
          <w:sz w:val="28"/>
          <w:szCs w:val="28"/>
        </w:rPr>
        <w:t>Единицей измерения яркости является кд/м</w:t>
      </w:r>
      <w:proofErr w:type="gramStart"/>
      <w:r w:rsidR="00C528C4">
        <w:rPr>
          <w:sz w:val="28"/>
          <w:szCs w:val="28"/>
          <w:vertAlign w:val="superscript"/>
        </w:rPr>
        <w:t>2</w:t>
      </w:r>
      <w:proofErr w:type="gramEnd"/>
      <w:r w:rsidRPr="004D095C">
        <w:rPr>
          <w:sz w:val="28"/>
          <w:szCs w:val="28"/>
        </w:rPr>
        <w:t>, это яркость такой плоской поверхности, которая в перпендикулярном направлении излучает силу света в 1 кд с площади 1 м</w:t>
      </w:r>
      <w:r w:rsidRPr="004D095C">
        <w:rPr>
          <w:sz w:val="28"/>
          <w:szCs w:val="28"/>
          <w:vertAlign w:val="superscript"/>
        </w:rPr>
        <w:t>2</w:t>
      </w:r>
      <w:r w:rsidRPr="004D095C">
        <w:rPr>
          <w:sz w:val="28"/>
          <w:szCs w:val="28"/>
        </w:rPr>
        <w:t>.</w:t>
      </w:r>
    </w:p>
    <w:p w:rsidR="00C338F5" w:rsidRPr="004D095C" w:rsidRDefault="00C338F5" w:rsidP="004D095C">
      <w:pPr>
        <w:pStyle w:val="21"/>
        <w:numPr>
          <w:ilvl w:val="1"/>
          <w:numId w:val="1"/>
        </w:numPr>
        <w:shd w:val="clear" w:color="auto" w:fill="auto"/>
        <w:tabs>
          <w:tab w:val="left" w:pos="2651"/>
        </w:tabs>
        <w:spacing w:before="240" w:after="0" w:line="276" w:lineRule="auto"/>
        <w:ind w:left="2320" w:hanging="20"/>
        <w:jc w:val="both"/>
        <w:rPr>
          <w:sz w:val="28"/>
          <w:szCs w:val="28"/>
        </w:rPr>
      </w:pPr>
      <w:r w:rsidRPr="004D095C">
        <w:rPr>
          <w:sz w:val="28"/>
          <w:szCs w:val="28"/>
        </w:rPr>
        <w:t>Искусственное освещение</w:t>
      </w:r>
    </w:p>
    <w:p w:rsidR="00C338F5" w:rsidRPr="004D095C" w:rsidRDefault="00C338F5" w:rsidP="00C528C4">
      <w:pPr>
        <w:pStyle w:val="6"/>
        <w:shd w:val="clear" w:color="auto" w:fill="auto"/>
        <w:spacing w:before="240"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>Искусственное освещение предусматривается в помещениях, в которых ис</w:t>
      </w:r>
      <w:r w:rsidRPr="004D095C">
        <w:rPr>
          <w:sz w:val="28"/>
          <w:szCs w:val="28"/>
        </w:rPr>
        <w:softHyphen/>
        <w:t>пытывается недостаток естественного света, а также для освещения помещения в те часы суток, когда естественная освещенность отсутствует.</w:t>
      </w:r>
    </w:p>
    <w:p w:rsidR="00C338F5" w:rsidRPr="004D095C" w:rsidRDefault="00C338F5" w:rsidP="00C528C4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>По принципу организации искусственное освещение можно разделить на два вида: общее и комбинированное.</w:t>
      </w:r>
    </w:p>
    <w:p w:rsidR="00C338F5" w:rsidRPr="004D095C" w:rsidRDefault="00C338F5" w:rsidP="00C528C4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>Общее освещение предназначено для освещения всего помещения, оно мо</w:t>
      </w:r>
      <w:r w:rsidRPr="004D095C">
        <w:rPr>
          <w:sz w:val="28"/>
          <w:szCs w:val="28"/>
        </w:rPr>
        <w:softHyphen/>
        <w:t>жет быть равномерным или локализованным. Общее равномерное освещение создает условия для выполнения работ в любом месте освещаемого пространства. При общем локализованном освещении светильники размещают в соответствии с расположением оборудования, что позволяет создавать повышенную освещен</w:t>
      </w:r>
      <w:r w:rsidRPr="004D095C">
        <w:rPr>
          <w:sz w:val="28"/>
          <w:szCs w:val="28"/>
        </w:rPr>
        <w:softHyphen/>
        <w:t>ность на рабочих местах.</w:t>
      </w:r>
    </w:p>
    <w:p w:rsidR="00C338F5" w:rsidRPr="004D095C" w:rsidRDefault="00C338F5" w:rsidP="00C528C4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>Комбинированное освещение состоит из общего и местного. Его целесооб</w:t>
      </w:r>
      <w:r w:rsidRPr="004D095C">
        <w:rPr>
          <w:sz w:val="28"/>
          <w:szCs w:val="28"/>
        </w:rPr>
        <w:softHyphen/>
        <w:t>разно устраивать при работах высокой точности, а также при необходимости соз</w:t>
      </w:r>
      <w:r w:rsidRPr="004D095C">
        <w:rPr>
          <w:sz w:val="28"/>
          <w:szCs w:val="28"/>
        </w:rPr>
        <w:softHyphen/>
        <w:t>дания в процессе работы определенной направленности светового потока. Мест</w:t>
      </w:r>
      <w:r w:rsidRPr="004D095C">
        <w:rPr>
          <w:sz w:val="28"/>
          <w:szCs w:val="28"/>
        </w:rPr>
        <w:softHyphen/>
        <w:t xml:space="preserve">ное освещение предназначено для освещения только рабочих поверхностей и не создает необходимой освещенности даже </w:t>
      </w:r>
      <w:proofErr w:type="gramStart"/>
      <w:r w:rsidRPr="004D095C">
        <w:rPr>
          <w:sz w:val="28"/>
          <w:szCs w:val="28"/>
        </w:rPr>
        <w:t>на</w:t>
      </w:r>
      <w:proofErr w:type="gramEnd"/>
      <w:r w:rsidRPr="004D095C">
        <w:rPr>
          <w:sz w:val="28"/>
          <w:szCs w:val="28"/>
        </w:rPr>
        <w:t xml:space="preserve"> прилегающих к ним участкам. Оно может быть стационарным и переносным. Применение только местного освеще</w:t>
      </w:r>
      <w:r w:rsidRPr="004D095C">
        <w:rPr>
          <w:sz w:val="28"/>
          <w:szCs w:val="28"/>
        </w:rPr>
        <w:softHyphen/>
        <w:t xml:space="preserve">ния в производственных </w:t>
      </w:r>
      <w:r w:rsidRPr="004D095C">
        <w:rPr>
          <w:sz w:val="28"/>
          <w:szCs w:val="28"/>
        </w:rPr>
        <w:lastRenderedPageBreak/>
        <w:t>помещениях запрещает</w:t>
      </w:r>
      <w:r w:rsidR="00DC3C71">
        <w:rPr>
          <w:sz w:val="28"/>
          <w:szCs w:val="28"/>
        </w:rPr>
        <w:t>ся, так как резкий контраст меж</w:t>
      </w:r>
      <w:r w:rsidRPr="004D095C">
        <w:rPr>
          <w:sz w:val="28"/>
          <w:szCs w:val="28"/>
        </w:rPr>
        <w:t>ду ярко освещенными и неосвещенными местами утомляет зрение, замедляет скорость работы и нередко является причиной несчастных случаев.</w:t>
      </w:r>
    </w:p>
    <w:p w:rsidR="00C338F5" w:rsidRPr="004D095C" w:rsidRDefault="00C338F5" w:rsidP="003D2394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>По функциональному назначению искус</w:t>
      </w:r>
      <w:r w:rsidR="00DC3C71">
        <w:rPr>
          <w:sz w:val="28"/>
          <w:szCs w:val="28"/>
        </w:rPr>
        <w:t>ственное освещение подразделяет</w:t>
      </w:r>
      <w:r w:rsidRPr="004D095C">
        <w:rPr>
          <w:sz w:val="28"/>
          <w:szCs w:val="28"/>
        </w:rPr>
        <w:t>ся рабочее, аварийное, эвакуационное и охранное.</w:t>
      </w:r>
    </w:p>
    <w:p w:rsidR="00C338F5" w:rsidRPr="004D095C" w:rsidRDefault="00C338F5" w:rsidP="003D2394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>Рабочее освещение предусматривается для всех помещений производст</w:t>
      </w:r>
      <w:r w:rsidRPr="004D095C">
        <w:rPr>
          <w:sz w:val="28"/>
          <w:szCs w:val="28"/>
        </w:rPr>
        <w:softHyphen/>
        <w:t>венных зданий, а также участков открытых пространств, предназначенных для работы, прохода людей и движения транспорта.</w:t>
      </w:r>
    </w:p>
    <w:p w:rsidR="00C338F5" w:rsidRPr="004D095C" w:rsidRDefault="00C338F5" w:rsidP="003D2394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>Аварийное освещение в помещениях и на</w:t>
      </w:r>
      <w:r w:rsidR="00DC3C71">
        <w:rPr>
          <w:sz w:val="28"/>
          <w:szCs w:val="28"/>
        </w:rPr>
        <w:t xml:space="preserve"> местах производства работ необ</w:t>
      </w:r>
      <w:r w:rsidRPr="004D095C">
        <w:rPr>
          <w:sz w:val="28"/>
          <w:szCs w:val="28"/>
        </w:rPr>
        <w:t>ходимо предусматривать, если отключение рабочего освещения и связанное с этим нарушение обслуживания оборудования может привести к взрыву, пожару, длительному нарушению технологического процесса или работы объектов жиз</w:t>
      </w:r>
      <w:r w:rsidRPr="004D095C">
        <w:rPr>
          <w:sz w:val="28"/>
          <w:szCs w:val="28"/>
        </w:rPr>
        <w:softHyphen/>
        <w:t xml:space="preserve">необеспечения. Наименьшая освещенность, создаваемая аварийным освещением, должна составлять 5 % освещенности, нормируемой для рабочего освещения, но не менее 2 </w:t>
      </w:r>
      <w:proofErr w:type="spellStart"/>
      <w:r w:rsidRPr="004D095C">
        <w:rPr>
          <w:sz w:val="28"/>
          <w:szCs w:val="28"/>
        </w:rPr>
        <w:t>лк</w:t>
      </w:r>
      <w:proofErr w:type="spellEnd"/>
      <w:r w:rsidRPr="004D095C">
        <w:rPr>
          <w:sz w:val="28"/>
          <w:szCs w:val="28"/>
        </w:rPr>
        <w:t xml:space="preserve"> внутри зданий и не менее 1 </w:t>
      </w:r>
      <w:proofErr w:type="spellStart"/>
      <w:r w:rsidRPr="004D095C">
        <w:rPr>
          <w:sz w:val="28"/>
          <w:szCs w:val="28"/>
        </w:rPr>
        <w:t>лк</w:t>
      </w:r>
      <w:proofErr w:type="spellEnd"/>
      <w:r w:rsidRPr="004D095C">
        <w:rPr>
          <w:sz w:val="28"/>
          <w:szCs w:val="28"/>
        </w:rPr>
        <w:t xml:space="preserve"> для территории предприятий.</w:t>
      </w:r>
    </w:p>
    <w:p w:rsidR="00C338F5" w:rsidRPr="004D095C" w:rsidRDefault="00C338F5" w:rsidP="003D2394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>Эвакуационное освещение следует предусматривать в местах, отведенных для прохода людей, в проходах и на лестницах, служащих для эвакуации людей в количестве более 50 человек. Это освещение должно обеспечивать на полу ос</w:t>
      </w:r>
      <w:r w:rsidRPr="004D095C">
        <w:rPr>
          <w:sz w:val="28"/>
          <w:szCs w:val="28"/>
        </w:rPr>
        <w:softHyphen/>
        <w:t>новных проходов (или на земле) и на ступенях лестниц освещенность не менее</w:t>
      </w:r>
      <w:r w:rsidR="003D2394">
        <w:rPr>
          <w:sz w:val="28"/>
          <w:szCs w:val="28"/>
        </w:rPr>
        <w:t xml:space="preserve"> 0,</w:t>
      </w:r>
      <w:r w:rsidRPr="004D095C">
        <w:rPr>
          <w:sz w:val="28"/>
          <w:szCs w:val="28"/>
        </w:rPr>
        <w:t xml:space="preserve">5 </w:t>
      </w:r>
      <w:proofErr w:type="spellStart"/>
      <w:r w:rsidRPr="004D095C">
        <w:rPr>
          <w:sz w:val="28"/>
          <w:szCs w:val="28"/>
        </w:rPr>
        <w:t>лк</w:t>
      </w:r>
      <w:proofErr w:type="spellEnd"/>
      <w:r w:rsidRPr="004D095C">
        <w:rPr>
          <w:sz w:val="28"/>
          <w:szCs w:val="28"/>
        </w:rPr>
        <w:t xml:space="preserve"> в помещениях и 0,2 </w:t>
      </w:r>
      <w:proofErr w:type="spellStart"/>
      <w:r w:rsidRPr="004D095C">
        <w:rPr>
          <w:sz w:val="28"/>
          <w:szCs w:val="28"/>
        </w:rPr>
        <w:t>лк</w:t>
      </w:r>
      <w:proofErr w:type="spellEnd"/>
      <w:r w:rsidRPr="004D095C">
        <w:rPr>
          <w:sz w:val="28"/>
          <w:szCs w:val="28"/>
        </w:rPr>
        <w:t xml:space="preserve"> на открытой территории.</w:t>
      </w:r>
    </w:p>
    <w:p w:rsidR="00C338F5" w:rsidRPr="004D095C" w:rsidRDefault="00C338F5" w:rsidP="003D2394">
      <w:pPr>
        <w:pStyle w:val="6"/>
        <w:shd w:val="clear" w:color="auto" w:fill="auto"/>
        <w:spacing w:line="276" w:lineRule="auto"/>
        <w:ind w:left="20" w:right="40" w:firstLine="688"/>
        <w:rPr>
          <w:sz w:val="28"/>
          <w:szCs w:val="28"/>
        </w:rPr>
      </w:pPr>
      <w:r w:rsidRPr="004D095C">
        <w:rPr>
          <w:sz w:val="28"/>
          <w:szCs w:val="28"/>
        </w:rPr>
        <w:t>Охранное освещение предусматривается вдоль границ территории, охра</w:t>
      </w:r>
      <w:r w:rsidRPr="004D095C">
        <w:rPr>
          <w:sz w:val="28"/>
          <w:szCs w:val="28"/>
        </w:rPr>
        <w:softHyphen/>
        <w:t xml:space="preserve">няемой в ночное время. Охранное освещение должно обеспечивать освещенность не менее 0,5 </w:t>
      </w:r>
      <w:proofErr w:type="spellStart"/>
      <w:r w:rsidRPr="004D095C">
        <w:rPr>
          <w:sz w:val="28"/>
          <w:szCs w:val="28"/>
        </w:rPr>
        <w:t>лк</w:t>
      </w:r>
      <w:proofErr w:type="spellEnd"/>
      <w:r w:rsidRPr="004D095C">
        <w:rPr>
          <w:sz w:val="28"/>
          <w:szCs w:val="28"/>
        </w:rPr>
        <w:t xml:space="preserve"> на уровне земли.</w:t>
      </w:r>
    </w:p>
    <w:p w:rsidR="00C338F5" w:rsidRPr="004D095C" w:rsidRDefault="00C338F5" w:rsidP="004D095C">
      <w:pPr>
        <w:pStyle w:val="21"/>
        <w:numPr>
          <w:ilvl w:val="1"/>
          <w:numId w:val="1"/>
        </w:numPr>
        <w:shd w:val="clear" w:color="auto" w:fill="auto"/>
        <w:spacing w:before="240" w:after="0" w:line="276" w:lineRule="auto"/>
        <w:rPr>
          <w:sz w:val="28"/>
          <w:szCs w:val="28"/>
        </w:rPr>
      </w:pPr>
      <w:r w:rsidRPr="004D095C">
        <w:rPr>
          <w:sz w:val="28"/>
          <w:szCs w:val="28"/>
        </w:rPr>
        <w:t>Источники искусственного освещения</w:t>
      </w:r>
    </w:p>
    <w:p w:rsidR="00C338F5" w:rsidRPr="004D095C" w:rsidRDefault="00C338F5" w:rsidP="003D2394">
      <w:pPr>
        <w:pStyle w:val="6"/>
        <w:shd w:val="clear" w:color="auto" w:fill="auto"/>
        <w:spacing w:before="240"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 xml:space="preserve">В качестве источников искусственного освещения применяются </w:t>
      </w:r>
      <w:r w:rsidR="003D2394">
        <w:rPr>
          <w:rStyle w:val="a5"/>
          <w:sz w:val="28"/>
          <w:szCs w:val="28"/>
        </w:rPr>
        <w:t>лампы на</w:t>
      </w:r>
      <w:r w:rsidR="003D2394">
        <w:rPr>
          <w:rStyle w:val="a5"/>
          <w:sz w:val="28"/>
          <w:szCs w:val="28"/>
        </w:rPr>
        <w:softHyphen/>
        <w:t xml:space="preserve">каливания, </w:t>
      </w:r>
      <w:r w:rsidRPr="004D095C">
        <w:rPr>
          <w:rStyle w:val="a5"/>
          <w:sz w:val="28"/>
          <w:szCs w:val="28"/>
        </w:rPr>
        <w:t xml:space="preserve"> газоразрядные </w:t>
      </w:r>
      <w:r w:rsidR="003D2394">
        <w:rPr>
          <w:rStyle w:val="a5"/>
          <w:sz w:val="28"/>
          <w:szCs w:val="28"/>
        </w:rPr>
        <w:t xml:space="preserve">и светодиодные </w:t>
      </w:r>
      <w:r w:rsidRPr="004D095C">
        <w:rPr>
          <w:rStyle w:val="a5"/>
          <w:sz w:val="28"/>
          <w:szCs w:val="28"/>
        </w:rPr>
        <w:t>лампы</w:t>
      </w:r>
      <w:proofErr w:type="gramStart"/>
      <w:r w:rsidR="003D2394">
        <w:rPr>
          <w:rStyle w:val="a5"/>
          <w:sz w:val="28"/>
          <w:szCs w:val="28"/>
        </w:rPr>
        <w:t xml:space="preserve"> </w:t>
      </w:r>
      <w:r w:rsidRPr="004D095C">
        <w:rPr>
          <w:rStyle w:val="a5"/>
          <w:sz w:val="28"/>
          <w:szCs w:val="28"/>
        </w:rPr>
        <w:t>.</w:t>
      </w:r>
      <w:proofErr w:type="gramEnd"/>
    </w:p>
    <w:p w:rsidR="00C338F5" w:rsidRPr="004D095C" w:rsidRDefault="00C338F5" w:rsidP="004D095C">
      <w:pPr>
        <w:pStyle w:val="6"/>
        <w:shd w:val="clear" w:color="auto" w:fill="auto"/>
        <w:spacing w:line="276" w:lineRule="auto"/>
        <w:ind w:left="40" w:right="20" w:hanging="20"/>
        <w:rPr>
          <w:sz w:val="28"/>
          <w:szCs w:val="28"/>
        </w:rPr>
      </w:pPr>
      <w:r w:rsidRPr="004D095C">
        <w:rPr>
          <w:sz w:val="28"/>
          <w:szCs w:val="28"/>
        </w:rPr>
        <w:t xml:space="preserve">В </w:t>
      </w:r>
      <w:r w:rsidRPr="004D095C">
        <w:rPr>
          <w:rStyle w:val="a5"/>
          <w:sz w:val="28"/>
          <w:szCs w:val="28"/>
        </w:rPr>
        <w:t>лампах накаливания</w:t>
      </w:r>
      <w:r w:rsidRPr="004D095C">
        <w:rPr>
          <w:sz w:val="28"/>
          <w:szCs w:val="28"/>
        </w:rPr>
        <w:t xml:space="preserve"> источником света является раскаленная вольфрамо</w:t>
      </w:r>
      <w:r w:rsidRPr="004D095C">
        <w:rPr>
          <w:sz w:val="28"/>
          <w:szCs w:val="28"/>
        </w:rPr>
        <w:softHyphen/>
        <w:t xml:space="preserve">вая проволока. Эти лампы дают непрерывный спектр излучения с повышенной (по сравнению с естественным светом) интенсивностью в желто-красной области спектра. По конструкции лампы накаливания бывают </w:t>
      </w:r>
      <w:r w:rsidR="00E559E8">
        <w:rPr>
          <w:sz w:val="28"/>
          <w:szCs w:val="28"/>
        </w:rPr>
        <w:t>вакуумные, газонапол</w:t>
      </w:r>
      <w:r w:rsidR="00E559E8">
        <w:rPr>
          <w:sz w:val="28"/>
          <w:szCs w:val="28"/>
        </w:rPr>
        <w:softHyphen/>
        <w:t xml:space="preserve">ненные, </w:t>
      </w:r>
      <w:proofErr w:type="spellStart"/>
      <w:r w:rsidR="00E559E8">
        <w:rPr>
          <w:sz w:val="28"/>
          <w:szCs w:val="28"/>
        </w:rPr>
        <w:t>бес</w:t>
      </w:r>
      <w:r w:rsidRPr="004D095C">
        <w:rPr>
          <w:sz w:val="28"/>
          <w:szCs w:val="28"/>
        </w:rPr>
        <w:t>спиральные</w:t>
      </w:r>
      <w:proofErr w:type="spellEnd"/>
      <w:r w:rsidRPr="004D095C">
        <w:rPr>
          <w:sz w:val="28"/>
          <w:szCs w:val="28"/>
        </w:rPr>
        <w:t xml:space="preserve"> (галогенные).</w:t>
      </w:r>
    </w:p>
    <w:p w:rsidR="00C338F5" w:rsidRPr="004D095C" w:rsidRDefault="00C338F5" w:rsidP="00E559E8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>Общим недостатком ламп накаливания является сравнительно небольшой срок службы (менее 2000 часов) и малая световая отдача (отношение создаваемо</w:t>
      </w:r>
      <w:r w:rsidRPr="004D095C">
        <w:rPr>
          <w:sz w:val="28"/>
          <w:szCs w:val="28"/>
        </w:rPr>
        <w:softHyphen/>
        <w:t>го лампой светового потока к потребляемой электрической мощности) (8 - 20 лм/Вт). В промышленности они находят применение для организации местного освещения.</w:t>
      </w:r>
    </w:p>
    <w:p w:rsidR="00C338F5" w:rsidRPr="004D095C" w:rsidRDefault="00C338F5" w:rsidP="00E559E8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lastRenderedPageBreak/>
        <w:t xml:space="preserve">Наибольшее применение в промышленности находят </w:t>
      </w:r>
      <w:r w:rsidRPr="004D095C">
        <w:rPr>
          <w:rStyle w:val="a5"/>
          <w:sz w:val="28"/>
          <w:szCs w:val="28"/>
        </w:rPr>
        <w:t xml:space="preserve">газоразрядные лампы </w:t>
      </w:r>
      <w:r w:rsidRPr="004D095C">
        <w:rPr>
          <w:sz w:val="28"/>
          <w:szCs w:val="28"/>
        </w:rPr>
        <w:t>низкого и высокого давления. Газоразрядные лампы низкого давления, назы</w:t>
      </w:r>
      <w:r w:rsidRPr="004D095C">
        <w:rPr>
          <w:sz w:val="28"/>
          <w:szCs w:val="28"/>
        </w:rPr>
        <w:softHyphen/>
        <w:t xml:space="preserve">ваемые </w:t>
      </w:r>
      <w:r w:rsidRPr="004D095C">
        <w:rPr>
          <w:rStyle w:val="a5"/>
          <w:sz w:val="28"/>
          <w:szCs w:val="28"/>
        </w:rPr>
        <w:t>люминесцентными,</w:t>
      </w:r>
      <w:r w:rsidRPr="004D095C">
        <w:rPr>
          <w:sz w:val="28"/>
          <w:szCs w:val="28"/>
        </w:rPr>
        <w:t xml:space="preserve"> содержат стеклянную трубку, внутренняя поверх</w:t>
      </w:r>
      <w:r w:rsidRPr="004D095C">
        <w:rPr>
          <w:sz w:val="28"/>
          <w:szCs w:val="28"/>
        </w:rPr>
        <w:softHyphen/>
        <w:t>ность которой покрыта люминофором, наполненную дозированным количеством ртути (30 - 80 мг) и смесью инертных газов под давлением около 400 Па. На про</w:t>
      </w:r>
      <w:r w:rsidRPr="004D095C">
        <w:rPr>
          <w:sz w:val="28"/>
          <w:szCs w:val="28"/>
        </w:rPr>
        <w:softHyphen/>
        <w:t>тивоположных концах внутри трубки размещаются электроды, между которыми, при включении лампы в сеть, возникает газовый разряд, сопровождающийся из</w:t>
      </w:r>
      <w:r w:rsidRPr="004D095C">
        <w:rPr>
          <w:sz w:val="28"/>
          <w:szCs w:val="28"/>
        </w:rPr>
        <w:softHyphen/>
        <w:t>лучением преимущественно в ультрафиолетовой области спектра. Это излучение, в свою очередь, преобразуется люминофором в видимое световое излучение. В зависимости от состава люминофора люминесцентные лампы обладают различ</w:t>
      </w:r>
      <w:r w:rsidRPr="004D095C">
        <w:rPr>
          <w:sz w:val="28"/>
          <w:szCs w:val="28"/>
        </w:rPr>
        <w:softHyphen/>
        <w:t>ной цветностью.</w:t>
      </w:r>
    </w:p>
    <w:p w:rsidR="00C338F5" w:rsidRPr="004D095C" w:rsidRDefault="00C338F5" w:rsidP="00E559E8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>В последние годы появились газоразрядные лампы низкого давления со встроенным высокочастотным преобразователем. Газовый разряд в таких лампах (называемый вихревым) возбуждается на высоких частотах (десятки кГц) за счет чего обеспечивается очень высокая светоотдача.</w:t>
      </w:r>
    </w:p>
    <w:p w:rsidR="004D095C" w:rsidRDefault="00C338F5" w:rsidP="00E559E8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 xml:space="preserve">К газоразрядным лампам высокого давления (0,03 - 0,08 МПа) относят </w:t>
      </w:r>
      <w:r w:rsidRPr="004D095C">
        <w:rPr>
          <w:rStyle w:val="a5"/>
          <w:sz w:val="28"/>
          <w:szCs w:val="28"/>
        </w:rPr>
        <w:t>ду</w:t>
      </w:r>
      <w:r w:rsidRPr="004D095C">
        <w:rPr>
          <w:rStyle w:val="a5"/>
          <w:sz w:val="28"/>
          <w:szCs w:val="28"/>
        </w:rPr>
        <w:softHyphen/>
        <w:t>говые ртутные лампы</w:t>
      </w:r>
      <w:r w:rsidRPr="004D095C">
        <w:rPr>
          <w:sz w:val="28"/>
          <w:szCs w:val="28"/>
        </w:rPr>
        <w:t xml:space="preserve"> (ДРЛ). В спектре излучения этих ламп преобладают со</w:t>
      </w:r>
      <w:r w:rsidRPr="004D095C">
        <w:rPr>
          <w:sz w:val="28"/>
          <w:szCs w:val="28"/>
        </w:rPr>
        <w:softHyphen/>
        <w:t>ставляющие зелено-голубой области спектра. Основными достоинствами газо</w:t>
      </w:r>
      <w:r w:rsidRPr="004D095C">
        <w:rPr>
          <w:sz w:val="28"/>
          <w:szCs w:val="28"/>
        </w:rPr>
        <w:softHyphen/>
        <w:t>разрядных ламп является их долговечность (свыше 10000 часов), экономичность, малая себестоимость изготовления, благоприятный спектр излучения, обеспечи</w:t>
      </w:r>
      <w:r w:rsidRPr="004D095C">
        <w:rPr>
          <w:sz w:val="28"/>
          <w:szCs w:val="28"/>
        </w:rPr>
        <w:softHyphen/>
        <w:t>вающий высокое качество цветопередачи, низкая температура поверхности. Све</w:t>
      </w:r>
      <w:r w:rsidRPr="004D095C">
        <w:rPr>
          <w:sz w:val="28"/>
          <w:szCs w:val="28"/>
        </w:rPr>
        <w:softHyphen/>
        <w:t>тоотдача этих ламп колеблется в пределах от 30 до 105 лм/Вт, что в несколько раз превышает светоотдачу ламп накаливания.</w:t>
      </w:r>
    </w:p>
    <w:p w:rsidR="00E559E8" w:rsidRDefault="00F07683" w:rsidP="00E559E8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086C60">
        <w:rPr>
          <w:i/>
          <w:sz w:val="28"/>
          <w:szCs w:val="28"/>
        </w:rPr>
        <w:t>Светодиод</w:t>
      </w:r>
      <w:r w:rsidRPr="00F07683">
        <w:rPr>
          <w:sz w:val="28"/>
          <w:szCs w:val="28"/>
        </w:rPr>
        <w:t xml:space="preserve"> или светоизлучающий диод (СД, СИД, LED англ. </w:t>
      </w:r>
      <w:proofErr w:type="spellStart"/>
      <w:r w:rsidRPr="00F07683">
        <w:rPr>
          <w:sz w:val="28"/>
          <w:szCs w:val="28"/>
        </w:rPr>
        <w:t>Light-emitting</w:t>
      </w:r>
      <w:proofErr w:type="spellEnd"/>
      <w:r w:rsidRPr="00F07683">
        <w:rPr>
          <w:sz w:val="28"/>
          <w:szCs w:val="28"/>
        </w:rPr>
        <w:t xml:space="preserve"> </w:t>
      </w:r>
      <w:proofErr w:type="spellStart"/>
      <w:r w:rsidRPr="00F07683">
        <w:rPr>
          <w:sz w:val="28"/>
          <w:szCs w:val="28"/>
        </w:rPr>
        <w:t>diode</w:t>
      </w:r>
      <w:proofErr w:type="spellEnd"/>
      <w:r w:rsidRPr="00F07683">
        <w:rPr>
          <w:sz w:val="28"/>
          <w:szCs w:val="28"/>
        </w:rPr>
        <w:t xml:space="preserve">) — полупроводниковый прибор с электронно-дырочным переходом, создающий оптическое излучение при пропускании через него электрического тока. Излучаемый свет лежит в узком диапазоне спектра. Его спектральные характеристики зависят во многом от химического состава использованных в нём полупроводников. Иными словами, кристалл светодиода излучает конкретный цвет (если речь идёт об СД видимого диапазона), в отличие от </w:t>
      </w:r>
      <w:proofErr w:type="gramStart"/>
      <w:r w:rsidRPr="00F07683">
        <w:rPr>
          <w:sz w:val="28"/>
          <w:szCs w:val="28"/>
        </w:rPr>
        <w:t>лампы, излучающей более широкий спектр и где конкретный цвет отсеивается</w:t>
      </w:r>
      <w:proofErr w:type="gramEnd"/>
      <w:r w:rsidRPr="00F07683">
        <w:rPr>
          <w:sz w:val="28"/>
          <w:szCs w:val="28"/>
        </w:rPr>
        <w:t xml:space="preserve"> внешним светофильтром</w:t>
      </w:r>
      <w:r w:rsidR="00086C60">
        <w:rPr>
          <w:sz w:val="28"/>
          <w:szCs w:val="28"/>
        </w:rPr>
        <w:t>.</w:t>
      </w:r>
    </w:p>
    <w:p w:rsidR="00086C60" w:rsidRPr="00086C60" w:rsidRDefault="00086C60" w:rsidP="00841E0C">
      <w:pPr>
        <w:pStyle w:val="6"/>
        <w:spacing w:line="276" w:lineRule="auto"/>
        <w:ind w:left="40" w:right="20" w:firstLine="668"/>
        <w:rPr>
          <w:sz w:val="28"/>
          <w:szCs w:val="28"/>
        </w:rPr>
      </w:pPr>
      <w:r w:rsidRPr="00086C60">
        <w:rPr>
          <w:sz w:val="28"/>
          <w:szCs w:val="28"/>
        </w:rPr>
        <w:t>Эффективность (светоотдача).</w:t>
      </w:r>
    </w:p>
    <w:p w:rsidR="00086C60" w:rsidRPr="00086C60" w:rsidRDefault="00086C60" w:rsidP="00841E0C">
      <w:pPr>
        <w:pStyle w:val="6"/>
        <w:spacing w:line="276" w:lineRule="auto"/>
        <w:ind w:right="20" w:firstLine="708"/>
        <w:rPr>
          <w:sz w:val="28"/>
          <w:szCs w:val="28"/>
        </w:rPr>
      </w:pPr>
      <w:r w:rsidRPr="00086C60">
        <w:rPr>
          <w:sz w:val="28"/>
          <w:szCs w:val="28"/>
        </w:rPr>
        <w:t>Отношение светового потока к потребляемой мощности (Лм/Вт). Это та величина, которая в первую очередь попадает во внимание специалистов, потому что именно по эффективности определяется применимость светодиодов для систем освещения. Для сравнения:</w:t>
      </w:r>
    </w:p>
    <w:p w:rsidR="00086C60" w:rsidRPr="00086C60" w:rsidRDefault="00086C60" w:rsidP="00841E0C">
      <w:pPr>
        <w:pStyle w:val="6"/>
        <w:spacing w:line="276" w:lineRule="auto"/>
        <w:ind w:left="40" w:right="20" w:firstLine="668"/>
        <w:rPr>
          <w:sz w:val="28"/>
          <w:szCs w:val="28"/>
        </w:rPr>
      </w:pPr>
      <w:r w:rsidRPr="00086C60">
        <w:rPr>
          <w:sz w:val="28"/>
          <w:szCs w:val="28"/>
        </w:rPr>
        <w:lastRenderedPageBreak/>
        <w:t xml:space="preserve"> лампочка накаливания: 8-12 лм/Вт;</w:t>
      </w:r>
    </w:p>
    <w:p w:rsidR="00086C60" w:rsidRPr="00086C60" w:rsidRDefault="00086C60" w:rsidP="00841E0C">
      <w:pPr>
        <w:pStyle w:val="6"/>
        <w:spacing w:line="276" w:lineRule="auto"/>
        <w:ind w:left="40" w:right="20" w:firstLine="668"/>
        <w:rPr>
          <w:sz w:val="28"/>
          <w:szCs w:val="28"/>
        </w:rPr>
      </w:pPr>
      <w:r w:rsidRPr="00086C60">
        <w:rPr>
          <w:sz w:val="28"/>
          <w:szCs w:val="28"/>
        </w:rPr>
        <w:t xml:space="preserve"> люминесцентные (энергосберегающие) лампы</w:t>
      </w:r>
      <w:proofErr w:type="gramStart"/>
      <w:r w:rsidRPr="00086C60">
        <w:rPr>
          <w:sz w:val="28"/>
          <w:szCs w:val="28"/>
        </w:rPr>
        <w:t xml:space="preserve">  :</w:t>
      </w:r>
      <w:proofErr w:type="gramEnd"/>
      <w:r w:rsidRPr="00086C60">
        <w:rPr>
          <w:sz w:val="28"/>
          <w:szCs w:val="28"/>
        </w:rPr>
        <w:t xml:space="preserve"> 30-40 Лм/Вт</w:t>
      </w:r>
    </w:p>
    <w:p w:rsidR="00086C60" w:rsidRPr="00086C60" w:rsidRDefault="00086C60" w:rsidP="00841E0C">
      <w:pPr>
        <w:pStyle w:val="6"/>
        <w:spacing w:line="276" w:lineRule="auto"/>
        <w:ind w:left="40" w:right="20" w:firstLine="668"/>
        <w:rPr>
          <w:sz w:val="28"/>
          <w:szCs w:val="28"/>
        </w:rPr>
      </w:pPr>
      <w:r w:rsidRPr="00086C60">
        <w:rPr>
          <w:sz w:val="28"/>
          <w:szCs w:val="28"/>
        </w:rPr>
        <w:t xml:space="preserve"> современные светодиоды: 120-140 Лм/Вт</w:t>
      </w:r>
    </w:p>
    <w:p w:rsidR="00086C60" w:rsidRDefault="00086C60" w:rsidP="00841E0C">
      <w:pPr>
        <w:pStyle w:val="6"/>
        <w:spacing w:line="276" w:lineRule="auto"/>
        <w:ind w:left="40" w:right="20" w:firstLine="668"/>
        <w:rPr>
          <w:sz w:val="28"/>
          <w:szCs w:val="28"/>
        </w:rPr>
      </w:pPr>
      <w:r w:rsidRPr="00086C60">
        <w:rPr>
          <w:sz w:val="28"/>
          <w:szCs w:val="28"/>
        </w:rPr>
        <w:t xml:space="preserve"> газоразрядные лампы (ДРЛ): 50-60 Лм/Вт</w:t>
      </w:r>
    </w:p>
    <w:p w:rsidR="00086C60" w:rsidRPr="00086C60" w:rsidRDefault="00086C60" w:rsidP="00841E0C">
      <w:pPr>
        <w:pStyle w:val="6"/>
        <w:spacing w:line="276" w:lineRule="auto"/>
        <w:ind w:left="40" w:right="20" w:firstLine="668"/>
        <w:rPr>
          <w:sz w:val="28"/>
          <w:szCs w:val="28"/>
        </w:rPr>
      </w:pPr>
      <w:r w:rsidRPr="00086C60">
        <w:rPr>
          <w:sz w:val="28"/>
          <w:szCs w:val="28"/>
        </w:rPr>
        <w:t>Деградация (ресурс) светодиодов.</w:t>
      </w:r>
    </w:p>
    <w:p w:rsidR="00086C60" w:rsidRPr="00086C60" w:rsidRDefault="00086C60" w:rsidP="00841E0C">
      <w:pPr>
        <w:pStyle w:val="6"/>
        <w:spacing w:line="276" w:lineRule="auto"/>
        <w:ind w:right="20" w:firstLine="708"/>
        <w:rPr>
          <w:sz w:val="28"/>
          <w:szCs w:val="28"/>
        </w:rPr>
      </w:pPr>
      <w:r w:rsidRPr="00086C60">
        <w:rPr>
          <w:sz w:val="28"/>
          <w:szCs w:val="28"/>
        </w:rPr>
        <w:t>Очень важный показатель. Многие производители декларируют около 100 тысяч часов и даже более. Какие факторы оказывают влияние на ресурс светодиодов? В первую очередь это токовая деградация. Если</w:t>
      </w:r>
      <w:r w:rsidR="00841E0C">
        <w:rPr>
          <w:sz w:val="28"/>
          <w:szCs w:val="28"/>
        </w:rPr>
        <w:t xml:space="preserve"> через диод пропустить ток</w:t>
      </w:r>
      <w:r w:rsidRPr="00086C60">
        <w:rPr>
          <w:sz w:val="28"/>
          <w:szCs w:val="28"/>
        </w:rPr>
        <w:t xml:space="preserve"> больш</w:t>
      </w:r>
      <w:r w:rsidR="00841E0C">
        <w:rPr>
          <w:sz w:val="28"/>
          <w:szCs w:val="28"/>
        </w:rPr>
        <w:t xml:space="preserve">е номинального, </w:t>
      </w:r>
      <w:r w:rsidRPr="00086C60">
        <w:rPr>
          <w:sz w:val="28"/>
          <w:szCs w:val="28"/>
        </w:rPr>
        <w:t>то наступает быстрая деградация. Как правило: в пределах первых 1000 часов. Этим пользуются недобросовестные производители.</w:t>
      </w:r>
    </w:p>
    <w:p w:rsidR="00086C60" w:rsidRDefault="00086C60" w:rsidP="00841E0C">
      <w:pPr>
        <w:pStyle w:val="6"/>
        <w:spacing w:line="276" w:lineRule="auto"/>
        <w:ind w:right="20" w:firstLine="708"/>
        <w:rPr>
          <w:sz w:val="28"/>
          <w:szCs w:val="28"/>
        </w:rPr>
      </w:pPr>
      <w:r w:rsidRPr="00086C60">
        <w:rPr>
          <w:sz w:val="28"/>
          <w:szCs w:val="28"/>
        </w:rPr>
        <w:t>Следующий фактор – температурная деградация. Светодиод в процессе работы нагревается. И, если не отводить тепло, то диод быстро потускнеет. Для отвода тепла применяется много конструкторских решений. В наших светильниках применяется плата с алюминиевой подложкой. Подложка в свою очередь имеет механический контакт с корпусом светильника, что дополнительно отводит тепло. Главное: в точке пайки светодиода соблюдать температурный режи</w:t>
      </w:r>
      <w:r w:rsidR="00841E0C">
        <w:rPr>
          <w:sz w:val="28"/>
          <w:szCs w:val="28"/>
        </w:rPr>
        <w:t xml:space="preserve">м не более 65 градусов Цельсия. </w:t>
      </w:r>
      <w:r w:rsidRPr="00086C60">
        <w:rPr>
          <w:sz w:val="28"/>
          <w:szCs w:val="28"/>
        </w:rPr>
        <w:t xml:space="preserve">Соответственно, находясь в рабочем режиме, ресурс диодов в предлагаемых светильниках составляет </w:t>
      </w:r>
      <w:proofErr w:type="gramStart"/>
      <w:r w:rsidRPr="00086C60">
        <w:rPr>
          <w:sz w:val="28"/>
          <w:szCs w:val="28"/>
        </w:rPr>
        <w:t>декларируемые</w:t>
      </w:r>
      <w:proofErr w:type="gramEnd"/>
      <w:r w:rsidRPr="00086C60">
        <w:rPr>
          <w:sz w:val="28"/>
          <w:szCs w:val="28"/>
        </w:rPr>
        <w:t xml:space="preserve"> 40-50 тысяч часов.</w:t>
      </w:r>
    </w:p>
    <w:p w:rsidR="00F66FED" w:rsidRPr="00086C60" w:rsidRDefault="00F66FED" w:rsidP="00841E0C">
      <w:pPr>
        <w:pStyle w:val="6"/>
        <w:spacing w:line="276" w:lineRule="auto"/>
        <w:ind w:right="20" w:firstLine="708"/>
        <w:rPr>
          <w:sz w:val="28"/>
          <w:szCs w:val="28"/>
        </w:rPr>
      </w:pPr>
    </w:p>
    <w:p w:rsidR="00C338F5" w:rsidRPr="004D095C" w:rsidRDefault="00C338F5" w:rsidP="004D095C">
      <w:pPr>
        <w:pStyle w:val="6"/>
        <w:numPr>
          <w:ilvl w:val="1"/>
          <w:numId w:val="1"/>
        </w:numPr>
        <w:shd w:val="clear" w:color="auto" w:fill="auto"/>
        <w:spacing w:line="276" w:lineRule="auto"/>
        <w:ind w:right="20"/>
        <w:jc w:val="center"/>
        <w:rPr>
          <w:sz w:val="28"/>
          <w:szCs w:val="28"/>
        </w:rPr>
      </w:pPr>
      <w:r w:rsidRPr="004D095C">
        <w:rPr>
          <w:b/>
          <w:sz w:val="28"/>
          <w:szCs w:val="28"/>
        </w:rPr>
        <w:t>Нормирование искусственного освещения</w:t>
      </w:r>
    </w:p>
    <w:p w:rsidR="00C338F5" w:rsidRPr="004D095C" w:rsidRDefault="00C338F5" w:rsidP="00313803">
      <w:pPr>
        <w:pStyle w:val="6"/>
        <w:shd w:val="clear" w:color="auto" w:fill="auto"/>
        <w:spacing w:before="240"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>Наименьшая освещенность рабочих поверхностей в производственных по</w:t>
      </w:r>
      <w:r w:rsidRPr="004D095C">
        <w:rPr>
          <w:sz w:val="28"/>
          <w:szCs w:val="28"/>
        </w:rPr>
        <w:softHyphen/>
        <w:t>мещениях устанавливается в зависимости от характеристики зрительной работы и регламентируется строительными нормами и правилами СНиП 23-05-95 "Есте</w:t>
      </w:r>
      <w:r w:rsidRPr="004D095C">
        <w:rPr>
          <w:sz w:val="28"/>
          <w:szCs w:val="28"/>
        </w:rPr>
        <w:softHyphen/>
        <w:t>ственное и искусственное освещение".</w:t>
      </w:r>
    </w:p>
    <w:p w:rsidR="00C338F5" w:rsidRPr="004D095C" w:rsidRDefault="00C338F5" w:rsidP="00313803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>Характеристика зрительной работы определяется минимальным размером объекта различения, контрастом объекта с фоном и свойствами фона.</w:t>
      </w:r>
    </w:p>
    <w:p w:rsidR="00C338F5" w:rsidRPr="004D095C" w:rsidRDefault="00C338F5" w:rsidP="00313803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rStyle w:val="a5"/>
          <w:sz w:val="28"/>
          <w:szCs w:val="28"/>
        </w:rPr>
        <w:t>Объект различения</w:t>
      </w:r>
      <w:r w:rsidRPr="004D095C">
        <w:rPr>
          <w:sz w:val="28"/>
          <w:szCs w:val="28"/>
        </w:rPr>
        <w:t xml:space="preserve"> - рассматриваемый предмет, отдельная его часть или дефект, которые следует контролировать в процессе работы.</w:t>
      </w:r>
    </w:p>
    <w:p w:rsidR="00C338F5" w:rsidRPr="004D095C" w:rsidRDefault="00C338F5" w:rsidP="00313803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rStyle w:val="a5"/>
          <w:sz w:val="28"/>
          <w:szCs w:val="28"/>
        </w:rPr>
        <w:t>Фон</w:t>
      </w:r>
      <w:r w:rsidRPr="004D095C">
        <w:rPr>
          <w:sz w:val="28"/>
          <w:szCs w:val="28"/>
        </w:rPr>
        <w:t xml:space="preserve"> - поверхность, прилегающая непосредственно к объекту различения, на которой он рассматривается. Фон считается: светлым при коэффициенте от</w:t>
      </w:r>
      <w:r w:rsidRPr="004D095C">
        <w:rPr>
          <w:sz w:val="28"/>
          <w:szCs w:val="28"/>
        </w:rPr>
        <w:softHyphen/>
        <w:t xml:space="preserve">ражения </w:t>
      </w:r>
      <w:proofErr w:type="gramStart"/>
      <w:r w:rsidRPr="004D095C">
        <w:rPr>
          <w:rStyle w:val="a5"/>
          <w:sz w:val="28"/>
          <w:szCs w:val="28"/>
        </w:rPr>
        <w:t>р</w:t>
      </w:r>
      <w:proofErr w:type="gramEnd"/>
      <w:r w:rsidRPr="004D095C">
        <w:rPr>
          <w:sz w:val="28"/>
          <w:szCs w:val="28"/>
        </w:rPr>
        <w:t xml:space="preserve"> - светового потока поверхностью более 0,4; средне светлым при ко</w:t>
      </w:r>
      <w:r w:rsidRPr="004D095C">
        <w:rPr>
          <w:sz w:val="28"/>
          <w:szCs w:val="28"/>
        </w:rPr>
        <w:softHyphen/>
        <w:t>эффициенте отражения от 0,2 до 0,4; темным при коэффициенте отражения менее</w:t>
      </w:r>
      <w:r w:rsidR="00B72C4E">
        <w:rPr>
          <w:sz w:val="28"/>
          <w:szCs w:val="28"/>
        </w:rPr>
        <w:t xml:space="preserve"> 0,2.</w:t>
      </w:r>
    </w:p>
    <w:p w:rsidR="00C338F5" w:rsidRPr="004D095C" w:rsidRDefault="00C338F5" w:rsidP="00313803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rStyle w:val="a5"/>
          <w:sz w:val="28"/>
          <w:szCs w:val="28"/>
        </w:rPr>
        <w:t>Контраст</w:t>
      </w:r>
      <w:r w:rsidRPr="004D095C">
        <w:rPr>
          <w:sz w:val="28"/>
          <w:szCs w:val="28"/>
        </w:rPr>
        <w:t xml:space="preserve"> объекта различения с фоном </w:t>
      </w:r>
      <w:r w:rsidRPr="004D095C">
        <w:rPr>
          <w:rStyle w:val="a5"/>
          <w:sz w:val="28"/>
          <w:szCs w:val="28"/>
        </w:rPr>
        <w:t>(К)</w:t>
      </w:r>
      <w:r w:rsidRPr="004D095C">
        <w:rPr>
          <w:sz w:val="28"/>
          <w:szCs w:val="28"/>
        </w:rPr>
        <w:t xml:space="preserve"> определяется отношением аб</w:t>
      </w:r>
      <w:r w:rsidRPr="004D095C">
        <w:rPr>
          <w:sz w:val="28"/>
          <w:szCs w:val="28"/>
        </w:rPr>
        <w:softHyphen/>
        <w:t xml:space="preserve">солютной величины разности яркостей объекта </w:t>
      </w:r>
      <w:r w:rsidRPr="004D095C">
        <w:rPr>
          <w:rStyle w:val="a5"/>
          <w:sz w:val="28"/>
          <w:szCs w:val="28"/>
        </w:rPr>
        <w:t>В</w:t>
      </w:r>
      <w:proofErr w:type="gramStart"/>
      <w:r w:rsidRPr="004D095C">
        <w:rPr>
          <w:rStyle w:val="a5"/>
          <w:sz w:val="28"/>
          <w:szCs w:val="28"/>
          <w:vertAlign w:val="subscript"/>
        </w:rPr>
        <w:t>0</w:t>
      </w:r>
      <w:proofErr w:type="gramEnd"/>
      <w:r w:rsidRPr="004D095C">
        <w:rPr>
          <w:sz w:val="28"/>
          <w:szCs w:val="28"/>
        </w:rPr>
        <w:t xml:space="preserve"> и фона </w:t>
      </w:r>
      <w:proofErr w:type="spellStart"/>
      <w:r w:rsidRPr="004D095C">
        <w:rPr>
          <w:rStyle w:val="a5"/>
          <w:sz w:val="28"/>
          <w:szCs w:val="28"/>
        </w:rPr>
        <w:t>Вф</w:t>
      </w:r>
      <w:proofErr w:type="spellEnd"/>
      <w:r w:rsidRPr="004D095C">
        <w:rPr>
          <w:sz w:val="28"/>
          <w:szCs w:val="28"/>
        </w:rPr>
        <w:t xml:space="preserve"> к </w:t>
      </w:r>
      <w:r w:rsidRPr="004D095C">
        <w:rPr>
          <w:sz w:val="28"/>
          <w:szCs w:val="28"/>
        </w:rPr>
        <w:lastRenderedPageBreak/>
        <w:t>наибольшей их этих двух яркостей. Контраст считается большим при значениях</w:t>
      </w:r>
      <w:proofErr w:type="gramStart"/>
      <w:r w:rsidRPr="004D095C">
        <w:rPr>
          <w:sz w:val="28"/>
          <w:szCs w:val="28"/>
        </w:rPr>
        <w:t xml:space="preserve"> </w:t>
      </w:r>
      <w:r w:rsidRPr="004D095C">
        <w:rPr>
          <w:rStyle w:val="a5"/>
          <w:sz w:val="28"/>
          <w:szCs w:val="28"/>
        </w:rPr>
        <w:t>К</w:t>
      </w:r>
      <w:proofErr w:type="gramEnd"/>
      <w:r w:rsidRPr="004D095C">
        <w:rPr>
          <w:sz w:val="28"/>
          <w:szCs w:val="28"/>
        </w:rPr>
        <w:t xml:space="preserve"> более 0,5; средним - при значениях </w:t>
      </w:r>
      <w:r w:rsidRPr="004D095C">
        <w:rPr>
          <w:rStyle w:val="a5"/>
          <w:sz w:val="28"/>
          <w:szCs w:val="28"/>
        </w:rPr>
        <w:t>К</w:t>
      </w:r>
      <w:r w:rsidRPr="004D095C">
        <w:rPr>
          <w:sz w:val="28"/>
          <w:szCs w:val="28"/>
        </w:rPr>
        <w:t xml:space="preserve"> от 0,2 до 0,5; малым - при значениях </w:t>
      </w:r>
      <w:r w:rsidRPr="004D095C">
        <w:rPr>
          <w:rStyle w:val="a5"/>
          <w:sz w:val="28"/>
          <w:szCs w:val="28"/>
        </w:rPr>
        <w:t>К</w:t>
      </w:r>
      <w:r w:rsidRPr="004D095C">
        <w:rPr>
          <w:sz w:val="28"/>
          <w:szCs w:val="28"/>
        </w:rPr>
        <w:t xml:space="preserve"> менее 0,2.</w:t>
      </w:r>
    </w:p>
    <w:p w:rsidR="00C338F5" w:rsidRPr="004D095C" w:rsidRDefault="00C338F5" w:rsidP="00313803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>В соответствии со СНиП 23-05-95 все зрительные работы делятся на 8 раз</w:t>
      </w:r>
      <w:r w:rsidRPr="004D095C">
        <w:rPr>
          <w:sz w:val="28"/>
          <w:szCs w:val="28"/>
        </w:rPr>
        <w:softHyphen/>
        <w:t>рядов в зависимости от размера объекта различения и условий зрительной ра</w:t>
      </w:r>
      <w:r w:rsidRPr="004D095C">
        <w:rPr>
          <w:sz w:val="28"/>
          <w:szCs w:val="28"/>
        </w:rPr>
        <w:softHyphen/>
        <w:t>боты. Допустимые значения наименьшей освещенности рабочих поверхностей в производственных помещениях в соответствии со СНиП 23-05-95 приведены в Приложении 1. (В зарубежных нормах размер объекта различения часто указыва</w:t>
      </w:r>
      <w:r w:rsidRPr="004D095C">
        <w:rPr>
          <w:sz w:val="28"/>
          <w:szCs w:val="28"/>
        </w:rPr>
        <w:softHyphen/>
        <w:t>ют в угловых минутах).</w:t>
      </w:r>
    </w:p>
    <w:p w:rsidR="00C338F5" w:rsidRPr="004D095C" w:rsidRDefault="00C338F5" w:rsidP="00313803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>Кроме цветности источников света и цветовой отделки интерьера, влияю</w:t>
      </w:r>
      <w:r w:rsidRPr="004D095C">
        <w:rPr>
          <w:sz w:val="28"/>
          <w:szCs w:val="28"/>
        </w:rPr>
        <w:softHyphen/>
        <w:t>щих на субъективную оценку освещения, важным параметром, характеризующим качество освещения, является коэффициент пульсации освещенности</w:t>
      </w:r>
      <w:proofErr w:type="gramStart"/>
      <w:r w:rsidRPr="004D095C">
        <w:rPr>
          <w:sz w:val="28"/>
          <w:szCs w:val="28"/>
        </w:rPr>
        <w:t xml:space="preserve"> </w:t>
      </w:r>
      <w:r w:rsidRPr="004D095C">
        <w:rPr>
          <w:rStyle w:val="a5"/>
          <w:sz w:val="28"/>
          <w:szCs w:val="28"/>
        </w:rPr>
        <w:t>К</w:t>
      </w:r>
      <w:proofErr w:type="gramEnd"/>
      <w:r w:rsidRPr="004D095C">
        <w:rPr>
          <w:rStyle w:val="a5"/>
          <w:sz w:val="28"/>
          <w:szCs w:val="28"/>
        </w:rPr>
        <w:t>„:</w:t>
      </w:r>
    </w:p>
    <w:p w:rsidR="00C338F5" w:rsidRPr="004D095C" w:rsidRDefault="005C6C37" w:rsidP="004D095C">
      <w:pPr>
        <w:pStyle w:val="40"/>
        <w:shd w:val="clear" w:color="auto" w:fill="auto"/>
        <w:tabs>
          <w:tab w:val="right" w:pos="6434"/>
        </w:tabs>
        <w:spacing w:before="0" w:line="276" w:lineRule="auto"/>
        <w:ind w:left="1840" w:hanging="20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="00C338F5" w:rsidRPr="004D095C">
        <w:rPr>
          <w:sz w:val="28"/>
          <w:szCs w:val="28"/>
        </w:rPr>
        <w:t>=(Е</w:t>
      </w:r>
      <w:r w:rsidR="00C338F5" w:rsidRPr="004D095C">
        <w:rPr>
          <w:sz w:val="28"/>
          <w:szCs w:val="28"/>
          <w:vertAlign w:val="subscript"/>
        </w:rPr>
        <w:t>макс</w:t>
      </w:r>
      <w:r w:rsidR="00C338F5" w:rsidRPr="004D095C">
        <w:rPr>
          <w:sz w:val="28"/>
          <w:szCs w:val="28"/>
        </w:rPr>
        <w:t xml:space="preserve"> – </w:t>
      </w:r>
      <w:proofErr w:type="spellStart"/>
      <w:r w:rsidR="00C338F5" w:rsidRPr="004D095C">
        <w:rPr>
          <w:sz w:val="28"/>
          <w:szCs w:val="28"/>
        </w:rPr>
        <w:t>Е</w:t>
      </w:r>
      <w:r w:rsidR="00C338F5" w:rsidRPr="004D095C">
        <w:rPr>
          <w:sz w:val="28"/>
          <w:szCs w:val="28"/>
          <w:vertAlign w:val="subscript"/>
        </w:rPr>
        <w:t>мин</w:t>
      </w:r>
      <w:proofErr w:type="spellEnd"/>
      <w:r w:rsidR="00C338F5" w:rsidRPr="004D095C">
        <w:rPr>
          <w:sz w:val="28"/>
          <w:szCs w:val="28"/>
        </w:rPr>
        <w:t>)/2Е</w:t>
      </w:r>
      <w:r w:rsidR="00C338F5" w:rsidRPr="004D095C">
        <w:rPr>
          <w:sz w:val="28"/>
          <w:szCs w:val="28"/>
          <w:vertAlign w:val="subscript"/>
        </w:rPr>
        <w:t>ср</w:t>
      </w:r>
      <w:r w:rsidR="00C338F5" w:rsidRPr="004D095C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∙</m:t>
        </m:r>
      </m:oMath>
      <w:r w:rsidR="00C338F5" w:rsidRPr="004D095C">
        <w:rPr>
          <w:sz w:val="28"/>
          <w:szCs w:val="28"/>
        </w:rPr>
        <w:t xml:space="preserve"> 100%</w:t>
      </w:r>
      <w:r w:rsidR="00C338F5" w:rsidRPr="004D095C">
        <w:rPr>
          <w:sz w:val="28"/>
          <w:szCs w:val="28"/>
        </w:rPr>
        <w:tab/>
      </w:r>
      <w:r w:rsidR="00C338F5" w:rsidRPr="004D095C">
        <w:rPr>
          <w:i w:val="0"/>
          <w:sz w:val="28"/>
          <w:szCs w:val="28"/>
        </w:rPr>
        <w:t>(4)</w:t>
      </w:r>
    </w:p>
    <w:p w:rsidR="00C338F5" w:rsidRPr="004D095C" w:rsidRDefault="00C338F5" w:rsidP="00313803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 xml:space="preserve">где: </w:t>
      </w:r>
      <m:oMath>
        <m:sSub>
          <m:sSubPr>
            <m:ctrlPr>
              <w:rPr>
                <w:rStyle w:val="FranklinGothicHeavy95pt0pt"/>
                <w:rFonts w:ascii="Cambria Math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Style w:val="FranklinGothicHeavy95pt0pt"/>
                <w:rFonts w:ascii="Cambria Math" w:hAnsi="Cambria Math" w:cs="Times New Roman"/>
                <w:sz w:val="28"/>
                <w:szCs w:val="28"/>
              </w:rPr>
              <m:t>E</m:t>
            </m:r>
          </m:e>
          <m:sub>
            <m:r>
              <m:rPr>
                <m:sty m:val="bi"/>
              </m:rPr>
              <w:rPr>
                <w:rStyle w:val="FranklinGothicHeavy95pt0pt"/>
                <w:rFonts w:ascii="Cambria Math" w:hAnsi="Cambria Math" w:cs="Times New Roman"/>
                <w:sz w:val="28"/>
                <w:szCs w:val="28"/>
              </w:rPr>
              <m:t>max</m:t>
            </m:r>
          </m:sub>
        </m:sSub>
      </m:oMath>
      <w:r w:rsidRPr="004D095C">
        <w:rPr>
          <w:rStyle w:val="105pt"/>
          <w:sz w:val="28"/>
          <w:szCs w:val="28"/>
        </w:rPr>
        <w:t xml:space="preserve"> </w:t>
      </w:r>
      <w:r w:rsidRPr="004D095C">
        <w:rPr>
          <w:sz w:val="28"/>
          <w:szCs w:val="28"/>
        </w:rPr>
        <w:t>— максимальное значение пульсирующей освещенности на рабо</w:t>
      </w:r>
      <w:r w:rsidRPr="004D095C">
        <w:rPr>
          <w:sz w:val="28"/>
          <w:szCs w:val="28"/>
        </w:rPr>
        <w:softHyphen/>
        <w:t>чей поверхности;</w:t>
      </w:r>
    </w:p>
    <w:p w:rsidR="00C338F5" w:rsidRPr="004D095C" w:rsidRDefault="00C338F5" w:rsidP="00313803">
      <w:pPr>
        <w:pStyle w:val="6"/>
        <w:shd w:val="clear" w:color="auto" w:fill="auto"/>
        <w:spacing w:line="276" w:lineRule="auto"/>
        <w:ind w:left="40" w:firstLine="668"/>
        <w:rPr>
          <w:sz w:val="28"/>
          <w:szCs w:val="28"/>
        </w:rPr>
      </w:pPr>
      <w:r w:rsidRPr="004D095C">
        <w:rPr>
          <w:sz w:val="28"/>
          <w:szCs w:val="28"/>
        </w:rPr>
        <w:t xml:space="preserve"> </w:t>
      </w:r>
      <w:proofErr w:type="spellStart"/>
      <w:r w:rsidRPr="004D095C">
        <w:rPr>
          <w:i/>
          <w:sz w:val="28"/>
          <w:szCs w:val="28"/>
        </w:rPr>
        <w:t>Е</w:t>
      </w:r>
      <w:r w:rsidRPr="004D095C">
        <w:rPr>
          <w:i/>
          <w:sz w:val="28"/>
          <w:szCs w:val="28"/>
          <w:vertAlign w:val="subscript"/>
        </w:rPr>
        <w:t>мин</w:t>
      </w:r>
      <w:proofErr w:type="spellEnd"/>
      <w:r w:rsidRPr="004D095C">
        <w:rPr>
          <w:sz w:val="28"/>
          <w:szCs w:val="28"/>
        </w:rPr>
        <w:t xml:space="preserve"> — минимальное значение пульсирующей освещенности;</w:t>
      </w:r>
    </w:p>
    <w:p w:rsidR="00C338F5" w:rsidRPr="004D095C" w:rsidRDefault="00C338F5" w:rsidP="00313803">
      <w:pPr>
        <w:pStyle w:val="6"/>
        <w:shd w:val="clear" w:color="auto" w:fill="auto"/>
        <w:spacing w:line="276" w:lineRule="auto"/>
        <w:ind w:left="40" w:firstLine="668"/>
        <w:rPr>
          <w:sz w:val="28"/>
          <w:szCs w:val="28"/>
        </w:rPr>
      </w:pPr>
      <w:proofErr w:type="spellStart"/>
      <w:r w:rsidRPr="004D095C">
        <w:rPr>
          <w:rStyle w:val="a5"/>
          <w:sz w:val="28"/>
          <w:szCs w:val="28"/>
        </w:rPr>
        <w:t>Е</w:t>
      </w:r>
      <w:r w:rsidRPr="004D095C">
        <w:rPr>
          <w:rStyle w:val="a5"/>
          <w:sz w:val="28"/>
          <w:szCs w:val="28"/>
          <w:vertAlign w:val="subscript"/>
        </w:rPr>
        <w:t>ср</w:t>
      </w:r>
      <w:proofErr w:type="spellEnd"/>
      <w:r w:rsidRPr="004D095C">
        <w:rPr>
          <w:sz w:val="28"/>
          <w:szCs w:val="28"/>
        </w:rPr>
        <w:t xml:space="preserve"> — среднее значение освещенности.</w:t>
      </w:r>
    </w:p>
    <w:p w:rsidR="00C338F5" w:rsidRPr="004D095C" w:rsidRDefault="00C338F5" w:rsidP="00313803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 xml:space="preserve">Пульсации освещенности на рабочей поверхности, не только утомляют зрение, но и могут вызывать неадекватное восприятие наблюдаемого объекта за счет появления стробоскопического эффекта. </w:t>
      </w:r>
      <w:r w:rsidRPr="004D095C">
        <w:rPr>
          <w:rStyle w:val="a5"/>
          <w:sz w:val="28"/>
          <w:szCs w:val="28"/>
        </w:rPr>
        <w:t>Стробоскопический эффект</w:t>
      </w:r>
      <w:r w:rsidRPr="004D095C">
        <w:rPr>
          <w:sz w:val="28"/>
          <w:szCs w:val="28"/>
        </w:rPr>
        <w:t xml:space="preserve"> - ка</w:t>
      </w:r>
      <w:r w:rsidRPr="004D095C">
        <w:rPr>
          <w:sz w:val="28"/>
          <w:szCs w:val="28"/>
        </w:rPr>
        <w:softHyphen/>
        <w:t>жущееся изменение или прекращение движения объекта, освещаемого светом, периодически изменяющимся с определенной частотой. Например, если вра</w:t>
      </w:r>
      <w:r w:rsidRPr="004D095C">
        <w:rPr>
          <w:sz w:val="28"/>
          <w:szCs w:val="28"/>
        </w:rPr>
        <w:softHyphen/>
        <w:t xml:space="preserve">щающийся белый диск с черным сектором освещать пульсирующим световым потоком (вспышками), то сектор будет казаться: неподвижным при частоте </w:t>
      </w:r>
      <w:proofErr w:type="spellStart"/>
      <w:r w:rsidRPr="004D095C">
        <w:rPr>
          <w:rStyle w:val="a5"/>
          <w:sz w:val="28"/>
          <w:szCs w:val="28"/>
          <w:lang w:val="en-US"/>
        </w:rPr>
        <w:t>f</w:t>
      </w:r>
      <w:r w:rsidRPr="004D095C">
        <w:rPr>
          <w:rStyle w:val="a5"/>
          <w:sz w:val="28"/>
          <w:szCs w:val="28"/>
          <w:vertAlign w:val="subscript"/>
          <w:lang w:val="en-US"/>
        </w:rPr>
        <w:t>Bcn</w:t>
      </w:r>
      <w:proofErr w:type="spellEnd"/>
      <w:r w:rsidRPr="004D095C">
        <w:rPr>
          <w:sz w:val="28"/>
          <w:szCs w:val="28"/>
        </w:rPr>
        <w:t xml:space="preserve">- </w:t>
      </w:r>
      <w:proofErr w:type="spellStart"/>
      <w:proofErr w:type="gramStart"/>
      <w:r w:rsidRPr="004D095C">
        <w:rPr>
          <w:rStyle w:val="a5"/>
          <w:sz w:val="28"/>
          <w:szCs w:val="28"/>
          <w:lang w:val="en-US"/>
        </w:rPr>
        <w:t>f</w:t>
      </w:r>
      <w:r w:rsidRPr="004D095C">
        <w:rPr>
          <w:rStyle w:val="a5"/>
          <w:sz w:val="28"/>
          <w:szCs w:val="28"/>
          <w:vertAlign w:val="subscript"/>
          <w:lang w:val="en-US"/>
        </w:rPr>
        <w:t>B</w:t>
      </w:r>
      <w:proofErr w:type="gramEnd"/>
      <w:r w:rsidRPr="004D095C">
        <w:rPr>
          <w:rStyle w:val="a5"/>
          <w:sz w:val="28"/>
          <w:szCs w:val="28"/>
          <w:vertAlign w:val="subscript"/>
        </w:rPr>
        <w:t>ращ</w:t>
      </w:r>
      <w:proofErr w:type="spellEnd"/>
      <w:r w:rsidRPr="004D095C">
        <w:rPr>
          <w:sz w:val="28"/>
          <w:szCs w:val="28"/>
        </w:rPr>
        <w:t xml:space="preserve">, медленно вращающимся в обратную сторону при </w:t>
      </w:r>
      <w:proofErr w:type="spellStart"/>
      <w:r w:rsidRPr="004D095C">
        <w:rPr>
          <w:rStyle w:val="a5"/>
          <w:sz w:val="28"/>
          <w:szCs w:val="28"/>
          <w:lang w:val="en-US"/>
        </w:rPr>
        <w:t>f</w:t>
      </w:r>
      <w:r w:rsidRPr="004D095C">
        <w:rPr>
          <w:rStyle w:val="a5"/>
          <w:sz w:val="28"/>
          <w:szCs w:val="28"/>
          <w:vertAlign w:val="subscript"/>
          <w:lang w:val="en-US"/>
        </w:rPr>
        <w:t>Bcn</w:t>
      </w:r>
      <w:proofErr w:type="spellEnd"/>
      <w:r w:rsidRPr="004D095C">
        <w:rPr>
          <w:rStyle w:val="a5"/>
          <w:sz w:val="28"/>
          <w:szCs w:val="28"/>
        </w:rPr>
        <w:t xml:space="preserve">&gt; </w:t>
      </w:r>
      <w:proofErr w:type="spellStart"/>
      <w:r w:rsidRPr="004D095C">
        <w:rPr>
          <w:rStyle w:val="a5"/>
          <w:sz w:val="28"/>
          <w:szCs w:val="28"/>
          <w:lang w:val="en-US"/>
        </w:rPr>
        <w:t>f</w:t>
      </w:r>
      <w:r w:rsidRPr="004D095C">
        <w:rPr>
          <w:rStyle w:val="a5"/>
          <w:sz w:val="28"/>
          <w:szCs w:val="28"/>
          <w:vertAlign w:val="subscript"/>
          <w:lang w:val="en-US"/>
        </w:rPr>
        <w:t>B</w:t>
      </w:r>
      <w:r w:rsidRPr="004D095C">
        <w:rPr>
          <w:rStyle w:val="a5"/>
          <w:sz w:val="28"/>
          <w:szCs w:val="28"/>
          <w:vertAlign w:val="subscript"/>
        </w:rPr>
        <w:t>ращ</w:t>
      </w:r>
      <w:proofErr w:type="spellEnd"/>
      <w:r w:rsidRPr="004D095C">
        <w:rPr>
          <w:sz w:val="28"/>
          <w:szCs w:val="28"/>
        </w:rPr>
        <w:t>,</w:t>
      </w:r>
      <w:r w:rsidRPr="004D095C">
        <w:rPr>
          <w:rStyle w:val="a5"/>
          <w:sz w:val="28"/>
          <w:szCs w:val="28"/>
        </w:rPr>
        <w:t xml:space="preserve"> </w:t>
      </w:r>
      <w:r w:rsidRPr="004D095C">
        <w:rPr>
          <w:sz w:val="28"/>
          <w:szCs w:val="28"/>
        </w:rPr>
        <w:t xml:space="preserve">медленно вращающимся в ту же сторону при </w:t>
      </w:r>
      <w:proofErr w:type="spellStart"/>
      <w:r w:rsidRPr="004D095C">
        <w:rPr>
          <w:rStyle w:val="a5"/>
          <w:sz w:val="28"/>
          <w:szCs w:val="28"/>
          <w:lang w:val="en-US"/>
        </w:rPr>
        <w:t>f</w:t>
      </w:r>
      <w:r w:rsidRPr="004D095C">
        <w:rPr>
          <w:rStyle w:val="a5"/>
          <w:sz w:val="28"/>
          <w:szCs w:val="28"/>
          <w:vertAlign w:val="subscript"/>
          <w:lang w:val="en-US"/>
        </w:rPr>
        <w:t>Bcn</w:t>
      </w:r>
      <w:proofErr w:type="spellEnd"/>
      <w:r w:rsidRPr="004D095C">
        <w:rPr>
          <w:rStyle w:val="a5"/>
          <w:sz w:val="28"/>
          <w:szCs w:val="28"/>
        </w:rPr>
        <w:t xml:space="preserve">&lt; </w:t>
      </w:r>
      <w:proofErr w:type="spellStart"/>
      <w:r w:rsidRPr="004D095C">
        <w:rPr>
          <w:rStyle w:val="a5"/>
          <w:sz w:val="28"/>
          <w:szCs w:val="28"/>
          <w:lang w:val="en-US"/>
        </w:rPr>
        <w:t>f</w:t>
      </w:r>
      <w:r w:rsidRPr="004D095C">
        <w:rPr>
          <w:rStyle w:val="a5"/>
          <w:sz w:val="28"/>
          <w:szCs w:val="28"/>
          <w:vertAlign w:val="subscript"/>
          <w:lang w:val="en-US"/>
        </w:rPr>
        <w:t>B</w:t>
      </w:r>
      <w:r w:rsidRPr="004D095C">
        <w:rPr>
          <w:rStyle w:val="a5"/>
          <w:sz w:val="28"/>
          <w:szCs w:val="28"/>
          <w:vertAlign w:val="subscript"/>
        </w:rPr>
        <w:t>ращ</w:t>
      </w:r>
      <w:proofErr w:type="spellEnd"/>
      <w:r w:rsidRPr="004D095C">
        <w:rPr>
          <w:sz w:val="28"/>
          <w:szCs w:val="28"/>
        </w:rPr>
        <w:t xml:space="preserve">, где </w:t>
      </w:r>
      <w:proofErr w:type="spellStart"/>
      <w:r w:rsidRPr="004D095C">
        <w:rPr>
          <w:rStyle w:val="a5"/>
          <w:sz w:val="28"/>
          <w:szCs w:val="28"/>
          <w:lang w:val="en-US"/>
        </w:rPr>
        <w:t>f</w:t>
      </w:r>
      <w:r w:rsidRPr="004D095C">
        <w:rPr>
          <w:rStyle w:val="a5"/>
          <w:sz w:val="28"/>
          <w:szCs w:val="28"/>
          <w:vertAlign w:val="subscript"/>
          <w:lang w:val="en-US"/>
        </w:rPr>
        <w:t>Bcn</w:t>
      </w:r>
      <w:proofErr w:type="spellEnd"/>
      <w:r w:rsidRPr="004D095C">
        <w:rPr>
          <w:sz w:val="28"/>
          <w:szCs w:val="28"/>
        </w:rPr>
        <w:t xml:space="preserve"> и </w:t>
      </w:r>
      <w:proofErr w:type="spellStart"/>
      <w:r w:rsidRPr="004D095C">
        <w:rPr>
          <w:rStyle w:val="a5"/>
          <w:sz w:val="28"/>
          <w:szCs w:val="28"/>
          <w:lang w:val="en-US"/>
        </w:rPr>
        <w:t>f</w:t>
      </w:r>
      <w:r w:rsidRPr="004D095C">
        <w:rPr>
          <w:rStyle w:val="a5"/>
          <w:sz w:val="28"/>
          <w:szCs w:val="28"/>
          <w:vertAlign w:val="subscript"/>
          <w:lang w:val="en-US"/>
        </w:rPr>
        <w:t>B</w:t>
      </w:r>
      <w:r w:rsidRPr="004D095C">
        <w:rPr>
          <w:rStyle w:val="a5"/>
          <w:sz w:val="28"/>
          <w:szCs w:val="28"/>
          <w:vertAlign w:val="subscript"/>
        </w:rPr>
        <w:t>ращ</w:t>
      </w:r>
      <w:proofErr w:type="spellEnd"/>
      <w:r w:rsidRPr="004D095C">
        <w:rPr>
          <w:sz w:val="28"/>
          <w:szCs w:val="28"/>
        </w:rPr>
        <w:t xml:space="preserve"> – соответственно частоты вспышек и вращения диска. Пульсации освещенности на вращающихся объектах могут вызывать видимость их неподвижности, что в свою очередь, мо</w:t>
      </w:r>
      <w:r w:rsidRPr="004D095C">
        <w:rPr>
          <w:sz w:val="28"/>
          <w:szCs w:val="28"/>
        </w:rPr>
        <w:softHyphen/>
        <w:t>жет явиться причиной травматизма.</w:t>
      </w:r>
    </w:p>
    <w:p w:rsidR="00C338F5" w:rsidRPr="004D095C" w:rsidRDefault="00C338F5" w:rsidP="0031380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D095C">
        <w:rPr>
          <w:rFonts w:ascii="Times New Roman" w:hAnsi="Times New Roman" w:cs="Times New Roman"/>
          <w:sz w:val="28"/>
          <w:szCs w:val="28"/>
        </w:rPr>
        <w:t xml:space="preserve">Значение </w:t>
      </w:r>
      <m:oMath>
        <m:sSub>
          <m:sSubPr>
            <m:ctrlPr>
              <w:rPr>
                <w:rStyle w:val="a5"/>
                <w:rFonts w:ascii="Cambria Math" w:eastAsiaTheme="minorEastAsia"/>
                <w:i w:val="0"/>
                <w:iCs w:val="0"/>
                <w:sz w:val="28"/>
                <w:szCs w:val="28"/>
              </w:rPr>
            </m:ctrlPr>
          </m:sSubPr>
          <m:e>
            <m:r>
              <w:rPr>
                <w:rStyle w:val="a5"/>
                <w:rFonts w:ascii="Cambria Math" w:eastAsiaTheme="minorEastAsia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Style w:val="a5"/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</m:oMath>
      <w:r w:rsidRPr="004D095C">
        <w:rPr>
          <w:rStyle w:val="a5"/>
          <w:rFonts w:eastAsiaTheme="minorEastAsia"/>
          <w:sz w:val="28"/>
          <w:szCs w:val="28"/>
        </w:rPr>
        <w:t xml:space="preserve"> </w:t>
      </w:r>
      <w:r w:rsidRPr="004D095C">
        <w:rPr>
          <w:rFonts w:ascii="Times New Roman" w:hAnsi="Times New Roman" w:cs="Times New Roman"/>
          <w:sz w:val="28"/>
          <w:szCs w:val="28"/>
        </w:rPr>
        <w:t xml:space="preserve">меняется от нескольких процентов (для ламп накаливания) до нескольких десятков процентов (для люминесцентных ламп). Малое значение </w:t>
      </w:r>
      <m:oMath>
        <m:sSub>
          <m:sSubPr>
            <m:ctrlPr>
              <w:rPr>
                <w:rStyle w:val="a5"/>
                <w:rFonts w:ascii="Cambria Math" w:eastAsiaTheme="minorEastAsia"/>
                <w:i w:val="0"/>
                <w:iCs w:val="0"/>
                <w:sz w:val="28"/>
                <w:szCs w:val="28"/>
              </w:rPr>
            </m:ctrlPr>
          </m:sSubPr>
          <m:e>
            <m:r>
              <w:rPr>
                <w:rStyle w:val="a5"/>
                <w:rFonts w:ascii="Cambria Math" w:eastAsiaTheme="minorEastAsia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Style w:val="a5"/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</m:oMath>
      <w:r w:rsidRPr="004D095C">
        <w:rPr>
          <w:rStyle w:val="a5"/>
          <w:rFonts w:eastAsiaTheme="minorEastAsia"/>
          <w:sz w:val="28"/>
          <w:szCs w:val="28"/>
        </w:rPr>
        <w:t xml:space="preserve"> </w:t>
      </w:r>
      <w:r w:rsidRPr="004D095C">
        <w:rPr>
          <w:rFonts w:ascii="Times New Roman" w:hAnsi="Times New Roman" w:cs="Times New Roman"/>
          <w:sz w:val="28"/>
          <w:szCs w:val="28"/>
        </w:rPr>
        <w:t xml:space="preserve">для ламп накаливания объясняется большой тепловой инерцией нити накала, препятствующей заметному уменьшению светового потока </w:t>
      </w:r>
      <w:proofErr w:type="gramStart"/>
      <w:r w:rsidRPr="004D095C">
        <w:rPr>
          <w:rStyle w:val="a5"/>
          <w:rFonts w:eastAsiaTheme="minorEastAsia"/>
          <w:sz w:val="28"/>
          <w:szCs w:val="28"/>
          <w:lang w:val="en-US"/>
        </w:rPr>
        <w:t>F</w:t>
      </w:r>
      <w:proofErr w:type="gramEnd"/>
      <w:r w:rsidRPr="004D095C">
        <w:rPr>
          <w:rStyle w:val="a5"/>
          <w:rFonts w:eastAsiaTheme="minorEastAsia"/>
          <w:sz w:val="28"/>
          <w:szCs w:val="28"/>
          <w:vertAlign w:val="subscript"/>
        </w:rPr>
        <w:t>ли</w:t>
      </w:r>
      <w:r w:rsidRPr="004D095C">
        <w:rPr>
          <w:rStyle w:val="a5"/>
          <w:rFonts w:eastAsiaTheme="minorEastAsia"/>
          <w:sz w:val="28"/>
          <w:szCs w:val="28"/>
        </w:rPr>
        <w:t>,</w:t>
      </w:r>
      <w:r w:rsidRPr="004D095C">
        <w:rPr>
          <w:rFonts w:ascii="Times New Roman" w:hAnsi="Times New Roman" w:cs="Times New Roman"/>
          <w:sz w:val="28"/>
          <w:szCs w:val="28"/>
        </w:rPr>
        <w:t xml:space="preserve"> ламп в момент пе</w:t>
      </w:r>
      <w:r w:rsidRPr="004D095C">
        <w:rPr>
          <w:rFonts w:ascii="Times New Roman" w:hAnsi="Times New Roman" w:cs="Times New Roman"/>
          <w:sz w:val="28"/>
          <w:szCs w:val="28"/>
        </w:rPr>
        <w:softHyphen/>
        <w:t>рехода мгновенного значения переменного напряжения се</w:t>
      </w:r>
      <w:r w:rsidR="00B25FF3">
        <w:rPr>
          <w:rFonts w:ascii="Times New Roman" w:hAnsi="Times New Roman" w:cs="Times New Roman"/>
          <w:sz w:val="28"/>
          <w:szCs w:val="28"/>
        </w:rPr>
        <w:t xml:space="preserve">ти через 0. </w:t>
      </w:r>
      <w:r w:rsidRPr="004D095C">
        <w:rPr>
          <w:rFonts w:ascii="Times New Roman" w:hAnsi="Times New Roman" w:cs="Times New Roman"/>
          <w:sz w:val="28"/>
          <w:szCs w:val="28"/>
        </w:rPr>
        <w:t>В то же время газоразрядные лампы обладают малой инерцией и меняют свой свето</w:t>
      </w:r>
      <w:r w:rsidRPr="004D095C">
        <w:rPr>
          <w:rFonts w:ascii="Times New Roman" w:hAnsi="Times New Roman" w:cs="Times New Roman"/>
          <w:sz w:val="28"/>
          <w:szCs w:val="28"/>
        </w:rPr>
        <w:softHyphen/>
        <w:t>вой поток почти пропорционально амплит</w:t>
      </w:r>
      <w:r w:rsidR="00B25FF3">
        <w:rPr>
          <w:rFonts w:ascii="Times New Roman" w:hAnsi="Times New Roman" w:cs="Times New Roman"/>
          <w:sz w:val="28"/>
          <w:szCs w:val="28"/>
        </w:rPr>
        <w:t>уде сетевого напряжения</w:t>
      </w:r>
      <w:r w:rsidRPr="004D095C">
        <w:rPr>
          <w:rFonts w:ascii="Times New Roman" w:hAnsi="Times New Roman" w:cs="Times New Roman"/>
          <w:sz w:val="28"/>
          <w:szCs w:val="28"/>
        </w:rPr>
        <w:t>.</w:t>
      </w:r>
    </w:p>
    <w:p w:rsidR="00C338F5" w:rsidRPr="004D095C" w:rsidRDefault="00C338F5" w:rsidP="00313803">
      <w:pPr>
        <w:pStyle w:val="6"/>
        <w:shd w:val="clear" w:color="auto" w:fill="auto"/>
        <w:spacing w:line="276" w:lineRule="auto"/>
        <w:ind w:left="20" w:right="20" w:firstLine="688"/>
        <w:rPr>
          <w:sz w:val="28"/>
          <w:szCs w:val="28"/>
        </w:rPr>
      </w:pPr>
      <w:r w:rsidRPr="004D095C">
        <w:rPr>
          <w:sz w:val="28"/>
          <w:szCs w:val="28"/>
        </w:rPr>
        <w:lastRenderedPageBreak/>
        <w:t xml:space="preserve">Для уменьшения коэффициента пульсации освещенности </w:t>
      </w:r>
      <m:oMath>
        <m:sSub>
          <m:sSubPr>
            <m:ctrlPr>
              <w:rPr>
                <w:rStyle w:val="a5"/>
                <w:rFonts w:ascii="Cambria Math"/>
                <w:i w:val="0"/>
                <w:iCs w:val="0"/>
                <w:sz w:val="28"/>
                <w:szCs w:val="28"/>
              </w:rPr>
            </m:ctrlPr>
          </m:sSubPr>
          <m:e>
            <m:r>
              <w:rPr>
                <w:rStyle w:val="a5"/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Style w:val="a5"/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Pr="004D095C">
        <w:rPr>
          <w:sz w:val="28"/>
          <w:szCs w:val="28"/>
        </w:rPr>
        <w:t xml:space="preserve"> л</w:t>
      </w:r>
      <w:proofErr w:type="spellStart"/>
      <w:r w:rsidRPr="004D095C">
        <w:rPr>
          <w:sz w:val="28"/>
          <w:szCs w:val="28"/>
        </w:rPr>
        <w:t>юминесцент</w:t>
      </w:r>
      <w:r w:rsidRPr="004D095C">
        <w:rPr>
          <w:sz w:val="28"/>
          <w:szCs w:val="28"/>
        </w:rPr>
        <w:softHyphen/>
        <w:t>ные</w:t>
      </w:r>
      <w:proofErr w:type="spellEnd"/>
      <w:r w:rsidRPr="004D095C">
        <w:rPr>
          <w:sz w:val="28"/>
          <w:szCs w:val="28"/>
        </w:rPr>
        <w:t xml:space="preserve"> лампы включаются в разные фазы трехфазной электрической сети. </w:t>
      </w:r>
      <w:r w:rsidR="00313803">
        <w:rPr>
          <w:sz w:val="28"/>
          <w:szCs w:val="28"/>
        </w:rPr>
        <w:t>З</w:t>
      </w:r>
      <w:r w:rsidRPr="004D095C">
        <w:rPr>
          <w:sz w:val="28"/>
          <w:szCs w:val="28"/>
        </w:rPr>
        <w:t>а счет сдвига фаз на 1/3 периода провалы в световом потоке каждой из ламп компенсируются световыми потоками двух других ламп, так что пульсации суммарного светового потока существенно уменьшаются. При этом среднее значение освещенности, создаваемой лампами, остается неизменным и не зависит от способа их включения.</w:t>
      </w:r>
    </w:p>
    <w:p w:rsidR="00C338F5" w:rsidRPr="004D095C" w:rsidRDefault="00C338F5" w:rsidP="00313803">
      <w:pPr>
        <w:pStyle w:val="6"/>
        <w:shd w:val="clear" w:color="auto" w:fill="auto"/>
        <w:spacing w:line="276" w:lineRule="auto"/>
        <w:ind w:left="20" w:right="20" w:firstLine="688"/>
        <w:rPr>
          <w:sz w:val="28"/>
          <w:szCs w:val="28"/>
        </w:rPr>
      </w:pPr>
      <w:r w:rsidRPr="004D095C">
        <w:rPr>
          <w:sz w:val="28"/>
          <w:szCs w:val="28"/>
        </w:rPr>
        <w:t xml:space="preserve">В соответствии со СНиП 23-05-95 коэффициент пульсации освещенности </w:t>
      </w:r>
      <m:oMath>
        <m:sSub>
          <m:sSubPr>
            <m:ctrlPr>
              <w:rPr>
                <w:rStyle w:val="a5"/>
                <w:rFonts w:ascii="Cambria Math"/>
                <w:i w:val="0"/>
                <w:iCs w:val="0"/>
                <w:sz w:val="28"/>
                <w:szCs w:val="28"/>
              </w:rPr>
            </m:ctrlPr>
          </m:sSubPr>
          <m:e>
            <m:r>
              <w:rPr>
                <w:rStyle w:val="a5"/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Style w:val="a5"/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Pr="004D095C">
        <w:rPr>
          <w:rStyle w:val="a5"/>
          <w:sz w:val="28"/>
          <w:szCs w:val="28"/>
        </w:rPr>
        <w:t xml:space="preserve"> </w:t>
      </w:r>
      <w:r w:rsidRPr="004D095C">
        <w:rPr>
          <w:sz w:val="28"/>
          <w:szCs w:val="28"/>
        </w:rPr>
        <w:t>нормируется в зависимости от разряда зрительных работ с сочетании с пока</w:t>
      </w:r>
      <w:r w:rsidRPr="004D095C">
        <w:rPr>
          <w:sz w:val="28"/>
          <w:szCs w:val="28"/>
        </w:rPr>
        <w:softHyphen/>
        <w:t xml:space="preserve">зателем </w:t>
      </w:r>
      <w:proofErr w:type="spellStart"/>
      <w:r w:rsidRPr="004D095C">
        <w:rPr>
          <w:sz w:val="28"/>
          <w:szCs w:val="28"/>
        </w:rPr>
        <w:t>ослепленности</w:t>
      </w:r>
      <w:proofErr w:type="spellEnd"/>
      <w:r w:rsidRPr="004D095C">
        <w:rPr>
          <w:sz w:val="28"/>
          <w:szCs w:val="28"/>
        </w:rPr>
        <w:t xml:space="preserve"> </w:t>
      </w:r>
      <w:proofErr w:type="gramStart"/>
      <w:r w:rsidRPr="004D095C">
        <w:rPr>
          <w:sz w:val="28"/>
          <w:szCs w:val="28"/>
        </w:rPr>
        <w:t>Р</w:t>
      </w:r>
      <w:proofErr w:type="gramEnd"/>
      <w:r w:rsidRPr="004D095C">
        <w:rPr>
          <w:sz w:val="28"/>
          <w:szCs w:val="28"/>
        </w:rPr>
        <w:t>:</w:t>
      </w:r>
    </w:p>
    <w:p w:rsidR="00C338F5" w:rsidRPr="004D095C" w:rsidRDefault="00C338F5" w:rsidP="00313803">
      <w:pPr>
        <w:pStyle w:val="40"/>
        <w:shd w:val="clear" w:color="auto" w:fill="auto"/>
        <w:spacing w:before="0" w:line="276" w:lineRule="auto"/>
        <w:ind w:left="2568" w:firstLine="264"/>
        <w:jc w:val="left"/>
        <w:rPr>
          <w:sz w:val="28"/>
          <w:szCs w:val="28"/>
        </w:rPr>
      </w:pPr>
      <w:r w:rsidRPr="004D095C">
        <w:rPr>
          <w:sz w:val="28"/>
          <w:szCs w:val="28"/>
          <w:lang w:val="en-US"/>
        </w:rPr>
        <w:t>P</w:t>
      </w:r>
      <w:r w:rsidRPr="004D095C">
        <w:rPr>
          <w:sz w:val="28"/>
          <w:szCs w:val="28"/>
        </w:rPr>
        <w:t>=(</w:t>
      </w:r>
      <w:r w:rsidRPr="004D095C">
        <w:rPr>
          <w:sz w:val="28"/>
          <w:szCs w:val="28"/>
          <w:lang w:val="en-US"/>
        </w:rPr>
        <w:t>s</w:t>
      </w:r>
      <w:r w:rsidRPr="004D095C">
        <w:rPr>
          <w:sz w:val="28"/>
          <w:szCs w:val="28"/>
        </w:rPr>
        <w:t>-1)</w:t>
      </w:r>
      <m:oMath>
        <m:r>
          <w:rPr>
            <w:rFonts w:ascii="Cambria Math"/>
            <w:sz w:val="28"/>
            <w:szCs w:val="28"/>
          </w:rPr>
          <m:t>∙</m:t>
        </m:r>
      </m:oMath>
      <w:r w:rsidRPr="004D095C">
        <w:rPr>
          <w:sz w:val="28"/>
          <w:szCs w:val="28"/>
        </w:rPr>
        <w:t xml:space="preserve"> 103</w:t>
      </w:r>
      <w:r w:rsidR="00313803">
        <w:rPr>
          <w:sz w:val="28"/>
          <w:szCs w:val="28"/>
        </w:rPr>
        <w:tab/>
      </w:r>
      <w:r w:rsidR="00313803">
        <w:rPr>
          <w:sz w:val="28"/>
          <w:szCs w:val="28"/>
        </w:rPr>
        <w:tab/>
      </w:r>
      <w:r w:rsidR="00313803" w:rsidRPr="00313803">
        <w:rPr>
          <w:i w:val="0"/>
          <w:sz w:val="28"/>
          <w:szCs w:val="28"/>
        </w:rPr>
        <w:t>(5)</w:t>
      </w:r>
    </w:p>
    <w:p w:rsidR="00C338F5" w:rsidRPr="004D095C" w:rsidRDefault="00C338F5" w:rsidP="0031380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D095C">
        <w:rPr>
          <w:rFonts w:ascii="Times New Roman" w:hAnsi="Times New Roman" w:cs="Times New Roman"/>
          <w:sz w:val="28"/>
          <w:szCs w:val="28"/>
        </w:rPr>
        <w:t xml:space="preserve">где </w:t>
      </w:r>
      <w:r w:rsidRPr="004D095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D095C">
        <w:rPr>
          <w:rFonts w:ascii="Times New Roman" w:hAnsi="Times New Roman" w:cs="Times New Roman"/>
          <w:sz w:val="28"/>
          <w:szCs w:val="28"/>
        </w:rPr>
        <w:t xml:space="preserve"> - коэффициент </w:t>
      </w:r>
      <w:proofErr w:type="spellStart"/>
      <w:r w:rsidRPr="004D095C">
        <w:rPr>
          <w:rFonts w:ascii="Times New Roman" w:hAnsi="Times New Roman" w:cs="Times New Roman"/>
          <w:sz w:val="28"/>
          <w:szCs w:val="28"/>
        </w:rPr>
        <w:t>ослепленности</w:t>
      </w:r>
      <w:proofErr w:type="spellEnd"/>
      <w:r w:rsidRPr="004D095C">
        <w:rPr>
          <w:rFonts w:ascii="Times New Roman" w:hAnsi="Times New Roman" w:cs="Times New Roman"/>
          <w:sz w:val="28"/>
          <w:szCs w:val="28"/>
        </w:rPr>
        <w:t>, определяемый как</w:t>
      </w:r>
    </w:p>
    <w:p w:rsidR="00C338F5" w:rsidRPr="00313803" w:rsidRDefault="00C338F5" w:rsidP="004D095C">
      <w:pPr>
        <w:pStyle w:val="40"/>
        <w:shd w:val="clear" w:color="auto" w:fill="auto"/>
        <w:spacing w:before="0" w:line="276" w:lineRule="auto"/>
        <w:ind w:hanging="20"/>
        <w:jc w:val="center"/>
        <w:rPr>
          <w:sz w:val="28"/>
          <w:szCs w:val="28"/>
        </w:rPr>
      </w:pPr>
      <w:r w:rsidRPr="004D095C">
        <w:rPr>
          <w:sz w:val="28"/>
          <w:szCs w:val="28"/>
          <w:lang w:val="en-US"/>
        </w:rPr>
        <w:t>s</w:t>
      </w:r>
      <w:proofErr w:type="gramStart"/>
      <w:r w:rsidRPr="004D095C">
        <w:rPr>
          <w:sz w:val="28"/>
          <w:szCs w:val="28"/>
        </w:rPr>
        <w:t>=(</w:t>
      </w:r>
      <w:proofErr w:type="gramEnd"/>
      <m:oMath>
        <m:r>
          <w:rPr>
            <w:rFonts w:ascii="Cambria Math"/>
            <w:sz w:val="28"/>
            <w:szCs w:val="28"/>
            <w:vertAlign w:val="superscript"/>
          </w:rPr>
          <m:t>∆</m:t>
        </m:r>
      </m:oMath>
      <w:r w:rsidRPr="004D095C">
        <w:rPr>
          <w:sz w:val="28"/>
          <w:szCs w:val="28"/>
        </w:rPr>
        <w:t xml:space="preserve"> </w:t>
      </w:r>
      <w:proofErr w:type="spellStart"/>
      <w:r w:rsidRPr="004D095C">
        <w:rPr>
          <w:sz w:val="28"/>
          <w:szCs w:val="28"/>
          <w:lang w:val="en-US"/>
        </w:rPr>
        <w:t>B</w:t>
      </w:r>
      <w:r w:rsidRPr="004D095C">
        <w:rPr>
          <w:sz w:val="28"/>
          <w:szCs w:val="28"/>
          <w:vertAlign w:val="subscript"/>
          <w:lang w:val="en-US"/>
        </w:rPr>
        <w:t>nop</w:t>
      </w:r>
      <w:proofErr w:type="spellEnd"/>
      <w:r w:rsidRPr="004D095C">
        <w:rPr>
          <w:sz w:val="28"/>
          <w:szCs w:val="28"/>
        </w:rPr>
        <w:t>)</w:t>
      </w:r>
      <w:r w:rsidRPr="004D095C">
        <w:rPr>
          <w:sz w:val="28"/>
          <w:szCs w:val="28"/>
          <w:vertAlign w:val="subscript"/>
          <w:lang w:val="en-US"/>
        </w:rPr>
        <w:t>s</w:t>
      </w:r>
      <w:r w:rsidRPr="004D095C">
        <w:rPr>
          <w:sz w:val="28"/>
          <w:szCs w:val="28"/>
          <w:vertAlign w:val="subscript"/>
        </w:rPr>
        <w:t xml:space="preserve"> </w:t>
      </w:r>
      <w:r w:rsidRPr="004D095C">
        <w:rPr>
          <w:sz w:val="28"/>
          <w:szCs w:val="28"/>
        </w:rPr>
        <w:t>/</w:t>
      </w:r>
      <m:oMath>
        <m:r>
          <w:rPr>
            <w:rFonts w:ascii="Cambria Math"/>
            <w:sz w:val="28"/>
            <w:szCs w:val="28"/>
          </w:rPr>
          <m:t>∆</m:t>
        </m:r>
      </m:oMath>
      <w:r w:rsidRPr="004D095C">
        <w:rPr>
          <w:sz w:val="28"/>
          <w:szCs w:val="28"/>
        </w:rPr>
        <w:t xml:space="preserve"> </w:t>
      </w:r>
      <w:proofErr w:type="spellStart"/>
      <w:r w:rsidRPr="004D095C">
        <w:rPr>
          <w:sz w:val="28"/>
          <w:szCs w:val="28"/>
          <w:lang w:val="en-US"/>
        </w:rPr>
        <w:t>B</w:t>
      </w:r>
      <w:r w:rsidRPr="004D095C">
        <w:rPr>
          <w:sz w:val="28"/>
          <w:szCs w:val="28"/>
          <w:vertAlign w:val="subscript"/>
          <w:lang w:val="en-US"/>
        </w:rPr>
        <w:t>nop</w:t>
      </w:r>
      <w:proofErr w:type="spellEnd"/>
      <w:r w:rsidR="00313803">
        <w:rPr>
          <w:sz w:val="28"/>
          <w:szCs w:val="28"/>
        </w:rPr>
        <w:tab/>
      </w:r>
      <w:r w:rsidR="00313803">
        <w:rPr>
          <w:sz w:val="28"/>
          <w:szCs w:val="28"/>
        </w:rPr>
        <w:tab/>
      </w:r>
      <w:r w:rsidR="00313803" w:rsidRPr="00313803">
        <w:rPr>
          <w:i w:val="0"/>
          <w:sz w:val="28"/>
          <w:szCs w:val="28"/>
        </w:rPr>
        <w:t>(6)</w:t>
      </w:r>
      <w:r w:rsidR="00313803">
        <w:rPr>
          <w:sz w:val="28"/>
          <w:szCs w:val="28"/>
        </w:rPr>
        <w:tab/>
      </w:r>
    </w:p>
    <w:p w:rsidR="00C338F5" w:rsidRPr="004D095C" w:rsidRDefault="00C338F5" w:rsidP="00313803">
      <w:pPr>
        <w:pStyle w:val="6"/>
        <w:shd w:val="clear" w:color="auto" w:fill="auto"/>
        <w:spacing w:line="276" w:lineRule="auto"/>
        <w:ind w:left="20" w:right="20" w:firstLine="688"/>
        <w:rPr>
          <w:sz w:val="28"/>
          <w:szCs w:val="28"/>
        </w:rPr>
      </w:pPr>
      <w:r w:rsidRPr="004D095C">
        <w:rPr>
          <w:sz w:val="28"/>
          <w:szCs w:val="28"/>
        </w:rPr>
        <w:t xml:space="preserve">где </w:t>
      </w:r>
      <m:oMath>
        <m:r>
          <w:rPr>
            <w:rFonts w:ascii="Cambria Math"/>
            <w:sz w:val="28"/>
            <w:szCs w:val="28"/>
          </w:rPr>
          <m:t>∆</m:t>
        </m:r>
      </m:oMath>
      <w:r w:rsidRPr="004D095C">
        <w:rPr>
          <w:i/>
          <w:sz w:val="28"/>
          <w:szCs w:val="28"/>
        </w:rPr>
        <w:t xml:space="preserve"> </w:t>
      </w:r>
      <w:proofErr w:type="spellStart"/>
      <w:r w:rsidRPr="004D095C">
        <w:rPr>
          <w:i/>
          <w:sz w:val="28"/>
          <w:szCs w:val="28"/>
          <w:lang w:val="en-US"/>
        </w:rPr>
        <w:t>B</w:t>
      </w:r>
      <w:r w:rsidRPr="004D095C">
        <w:rPr>
          <w:i/>
          <w:sz w:val="28"/>
          <w:szCs w:val="28"/>
          <w:vertAlign w:val="subscript"/>
          <w:lang w:val="en-US"/>
        </w:rPr>
        <w:t>nop</w:t>
      </w:r>
      <w:proofErr w:type="spellEnd"/>
      <w:r w:rsidRPr="004D095C">
        <w:rPr>
          <w:rStyle w:val="a5"/>
          <w:sz w:val="28"/>
          <w:szCs w:val="28"/>
        </w:rPr>
        <w:t xml:space="preserve"> -</w:t>
      </w:r>
      <w:r w:rsidRPr="004D095C">
        <w:rPr>
          <w:sz w:val="28"/>
          <w:szCs w:val="28"/>
        </w:rPr>
        <w:t xml:space="preserve"> пороговая разность яркости объекта и фона при обнаружении объекта на фоне равномерной яркости,</w:t>
      </w:r>
    </w:p>
    <w:p w:rsidR="00C338F5" w:rsidRPr="004D095C" w:rsidRDefault="00C338F5" w:rsidP="00313803">
      <w:pPr>
        <w:pStyle w:val="6"/>
        <w:shd w:val="clear" w:color="auto" w:fill="auto"/>
        <w:spacing w:line="276" w:lineRule="auto"/>
        <w:ind w:left="20" w:firstLine="688"/>
        <w:rPr>
          <w:sz w:val="28"/>
          <w:szCs w:val="28"/>
        </w:rPr>
      </w:pPr>
      <w:r w:rsidRPr="004D095C">
        <w:rPr>
          <w:rStyle w:val="a5"/>
          <w:sz w:val="28"/>
          <w:szCs w:val="28"/>
        </w:rPr>
        <w:t>(</w:t>
      </w:r>
      <m:oMath>
        <m:r>
          <w:rPr>
            <w:rFonts w:ascii="Cambria Math"/>
            <w:sz w:val="28"/>
            <w:szCs w:val="28"/>
          </w:rPr>
          <m:t>∆</m:t>
        </m:r>
      </m:oMath>
      <w:r w:rsidRPr="004D095C">
        <w:rPr>
          <w:i/>
          <w:sz w:val="28"/>
          <w:szCs w:val="28"/>
        </w:rPr>
        <w:t xml:space="preserve"> </w:t>
      </w:r>
      <w:proofErr w:type="spellStart"/>
      <w:r w:rsidRPr="004D095C">
        <w:rPr>
          <w:i/>
          <w:sz w:val="28"/>
          <w:szCs w:val="28"/>
          <w:lang w:val="en-US"/>
        </w:rPr>
        <w:t>B</w:t>
      </w:r>
      <w:r w:rsidRPr="004D095C">
        <w:rPr>
          <w:i/>
          <w:sz w:val="28"/>
          <w:szCs w:val="28"/>
          <w:vertAlign w:val="subscript"/>
          <w:lang w:val="en-US"/>
        </w:rPr>
        <w:t>nop</w:t>
      </w:r>
      <w:proofErr w:type="spellEnd"/>
      <w:r w:rsidRPr="004D095C">
        <w:rPr>
          <w:rStyle w:val="a5"/>
          <w:sz w:val="28"/>
          <w:szCs w:val="28"/>
        </w:rPr>
        <w:t>)</w:t>
      </w:r>
      <w:r w:rsidRPr="004D095C">
        <w:rPr>
          <w:rStyle w:val="a5"/>
          <w:sz w:val="28"/>
          <w:szCs w:val="28"/>
          <w:lang w:val="en-US"/>
        </w:rPr>
        <w:t>s</w:t>
      </w:r>
      <w:r w:rsidRPr="004D095C">
        <w:rPr>
          <w:sz w:val="28"/>
          <w:szCs w:val="28"/>
        </w:rPr>
        <w:t xml:space="preserve"> - то же при наличии в поле зрения </w:t>
      </w:r>
      <w:proofErr w:type="spellStart"/>
      <w:r w:rsidRPr="004D095C">
        <w:rPr>
          <w:sz w:val="28"/>
          <w:szCs w:val="28"/>
        </w:rPr>
        <w:t>блеского</w:t>
      </w:r>
      <w:proofErr w:type="spellEnd"/>
      <w:r w:rsidRPr="004D095C">
        <w:rPr>
          <w:sz w:val="28"/>
          <w:szCs w:val="28"/>
        </w:rPr>
        <w:t xml:space="preserve"> (яркого) источника</w:t>
      </w:r>
    </w:p>
    <w:p w:rsidR="00C338F5" w:rsidRPr="004D095C" w:rsidRDefault="00C338F5" w:rsidP="004D095C">
      <w:pPr>
        <w:pStyle w:val="6"/>
        <w:shd w:val="clear" w:color="auto" w:fill="auto"/>
        <w:spacing w:line="276" w:lineRule="auto"/>
        <w:ind w:left="20" w:hanging="20"/>
        <w:jc w:val="left"/>
        <w:rPr>
          <w:sz w:val="28"/>
          <w:szCs w:val="28"/>
        </w:rPr>
      </w:pPr>
      <w:r w:rsidRPr="004D095C">
        <w:rPr>
          <w:sz w:val="28"/>
          <w:szCs w:val="28"/>
        </w:rPr>
        <w:t>света.</w:t>
      </w:r>
    </w:p>
    <w:p w:rsidR="00C338F5" w:rsidRPr="004D095C" w:rsidRDefault="00C338F5" w:rsidP="00313803">
      <w:pPr>
        <w:pStyle w:val="6"/>
        <w:shd w:val="clear" w:color="auto" w:fill="auto"/>
        <w:spacing w:line="276" w:lineRule="auto"/>
        <w:ind w:left="20" w:right="20" w:firstLine="688"/>
        <w:rPr>
          <w:sz w:val="28"/>
          <w:szCs w:val="28"/>
        </w:rPr>
      </w:pPr>
      <w:r w:rsidRPr="004D095C">
        <w:rPr>
          <w:sz w:val="28"/>
          <w:szCs w:val="28"/>
        </w:rPr>
        <w:t>На освещенность рабочих поверхностей в производственном помещении влияют отражение и поглощение света стенами, потолком и другими поверхно</w:t>
      </w:r>
      <w:r w:rsidRPr="004D095C">
        <w:rPr>
          <w:sz w:val="28"/>
          <w:szCs w:val="28"/>
        </w:rPr>
        <w:softHyphen/>
        <w:t>стями, расстояние от светильника до рабочей поверхности, состояние излу</w:t>
      </w:r>
      <w:r w:rsidRPr="004D095C">
        <w:rPr>
          <w:sz w:val="28"/>
          <w:szCs w:val="28"/>
        </w:rPr>
        <w:softHyphen/>
        <w:t xml:space="preserve">чающей поверхности светильника, наличие </w:t>
      </w:r>
      <w:proofErr w:type="spellStart"/>
      <w:r w:rsidRPr="004D095C">
        <w:rPr>
          <w:sz w:val="28"/>
          <w:szCs w:val="28"/>
        </w:rPr>
        <w:t>рассеивателя</w:t>
      </w:r>
      <w:proofErr w:type="spellEnd"/>
      <w:r w:rsidRPr="004D095C">
        <w:rPr>
          <w:sz w:val="28"/>
          <w:szCs w:val="28"/>
        </w:rPr>
        <w:t xml:space="preserve"> света и т.д. Вследствие этого полезно используется лишь часть светового потока, излучаемого ис</w:t>
      </w:r>
      <w:r w:rsidRPr="004D095C">
        <w:rPr>
          <w:sz w:val="28"/>
          <w:szCs w:val="28"/>
        </w:rPr>
        <w:softHyphen/>
        <w:t>точником света.</w:t>
      </w:r>
    </w:p>
    <w:p w:rsidR="00C338F5" w:rsidRPr="004D095C" w:rsidRDefault="00C338F5" w:rsidP="004D095C">
      <w:pPr>
        <w:pStyle w:val="21"/>
        <w:numPr>
          <w:ilvl w:val="1"/>
          <w:numId w:val="1"/>
        </w:numPr>
        <w:shd w:val="clear" w:color="auto" w:fill="auto"/>
        <w:tabs>
          <w:tab w:val="left" w:pos="831"/>
        </w:tabs>
        <w:spacing w:before="240" w:after="0" w:line="276" w:lineRule="auto"/>
        <w:ind w:left="20" w:firstLine="480"/>
        <w:jc w:val="left"/>
        <w:rPr>
          <w:sz w:val="28"/>
          <w:szCs w:val="28"/>
        </w:rPr>
      </w:pPr>
      <w:r w:rsidRPr="004D095C">
        <w:rPr>
          <w:sz w:val="28"/>
          <w:szCs w:val="28"/>
        </w:rPr>
        <w:t>Коэффициент использования осветительной установки</w:t>
      </w:r>
    </w:p>
    <w:p w:rsidR="00C338F5" w:rsidRPr="004D095C" w:rsidRDefault="00C338F5" w:rsidP="00313803">
      <w:pPr>
        <w:pStyle w:val="6"/>
        <w:shd w:val="clear" w:color="auto" w:fill="auto"/>
        <w:spacing w:before="240" w:line="276" w:lineRule="auto"/>
        <w:ind w:left="20" w:right="20" w:firstLine="480"/>
        <w:rPr>
          <w:sz w:val="28"/>
          <w:szCs w:val="28"/>
        </w:rPr>
      </w:pPr>
      <w:r w:rsidRPr="004D095C">
        <w:rPr>
          <w:sz w:val="28"/>
          <w:szCs w:val="28"/>
        </w:rPr>
        <w:t>Расчет искусственного освещения предусматривает: выбор типа источ</w:t>
      </w:r>
      <w:r w:rsidR="00B25FF3">
        <w:rPr>
          <w:sz w:val="28"/>
          <w:szCs w:val="28"/>
        </w:rPr>
        <w:t>ника света, системы освещения и</w:t>
      </w:r>
      <w:r w:rsidRPr="004D095C">
        <w:rPr>
          <w:sz w:val="28"/>
          <w:szCs w:val="28"/>
        </w:rPr>
        <w:t xml:space="preserve"> светильника, проведение светотехнических расче</w:t>
      </w:r>
      <w:r w:rsidRPr="004D095C">
        <w:rPr>
          <w:sz w:val="28"/>
          <w:szCs w:val="28"/>
        </w:rPr>
        <w:softHyphen/>
        <w:t>тов, распределение светильников и определение потребляемой системой осве</w:t>
      </w:r>
      <w:r w:rsidRPr="004D095C">
        <w:rPr>
          <w:sz w:val="28"/>
          <w:szCs w:val="28"/>
        </w:rPr>
        <w:softHyphen/>
        <w:t>щения мощности. Величина, характеризующая эффективность использования ис</w:t>
      </w:r>
      <w:r w:rsidRPr="004D095C">
        <w:rPr>
          <w:sz w:val="28"/>
          <w:szCs w:val="28"/>
        </w:rPr>
        <w:softHyphen/>
        <w:t xml:space="preserve">точников света, называется - </w:t>
      </w:r>
      <w:r w:rsidRPr="004D095C">
        <w:rPr>
          <w:rStyle w:val="a5"/>
          <w:sz w:val="28"/>
          <w:szCs w:val="28"/>
        </w:rPr>
        <w:t>коэффициентом использования светового потока или коэффициентом использования осветительной установки</w:t>
      </w:r>
      <w:proofErr w:type="gramStart"/>
      <w:r w:rsidRPr="004D095C">
        <w:rPr>
          <w:rStyle w:val="a5"/>
          <w:sz w:val="28"/>
          <w:szCs w:val="28"/>
        </w:rPr>
        <w:t xml:space="preserve"> (</w:t>
      </w:r>
      <m:oMath>
        <m:r>
          <w:rPr>
            <w:rStyle w:val="a5"/>
            <w:rFonts w:ascii="Cambria Math" w:hAnsi="Cambria Math"/>
            <w:sz w:val="28"/>
            <w:szCs w:val="28"/>
          </w:rPr>
          <m:t>η</m:t>
        </m:r>
      </m:oMath>
      <w:r w:rsidRPr="004D095C">
        <w:rPr>
          <w:rStyle w:val="a5"/>
          <w:sz w:val="28"/>
          <w:szCs w:val="28"/>
        </w:rPr>
        <w:t>)</w:t>
      </w:r>
      <w:r w:rsidRPr="004D095C">
        <w:rPr>
          <w:sz w:val="28"/>
          <w:szCs w:val="28"/>
        </w:rPr>
        <w:t xml:space="preserve"> </w:t>
      </w:r>
      <w:proofErr w:type="gramEnd"/>
      <w:r w:rsidRPr="004D095C">
        <w:rPr>
          <w:sz w:val="28"/>
          <w:szCs w:val="28"/>
        </w:rPr>
        <w:t>и опре</w:t>
      </w:r>
      <w:r w:rsidRPr="004D095C">
        <w:rPr>
          <w:sz w:val="28"/>
          <w:szCs w:val="28"/>
        </w:rPr>
        <w:softHyphen/>
        <w:t xml:space="preserve">деляется как отношение фактического светового потока </w:t>
      </w:r>
      <w:r w:rsidRPr="004D095C">
        <w:rPr>
          <w:rStyle w:val="a5"/>
          <w:sz w:val="28"/>
          <w:szCs w:val="28"/>
        </w:rPr>
        <w:t>(</w:t>
      </w:r>
      <w:r w:rsidRPr="004D095C">
        <w:rPr>
          <w:rStyle w:val="a5"/>
          <w:sz w:val="28"/>
          <w:szCs w:val="28"/>
          <w:lang w:val="en-US"/>
        </w:rPr>
        <w:t>F</w:t>
      </w:r>
      <w:r w:rsidRPr="004D095C">
        <w:rPr>
          <w:rStyle w:val="a5"/>
          <w:sz w:val="28"/>
          <w:szCs w:val="28"/>
          <w:vertAlign w:val="subscript"/>
        </w:rPr>
        <w:t>факт</w:t>
      </w:r>
      <w:r w:rsidRPr="004D095C">
        <w:rPr>
          <w:rStyle w:val="a5"/>
          <w:sz w:val="28"/>
          <w:szCs w:val="28"/>
        </w:rPr>
        <w:t>)</w:t>
      </w:r>
      <w:r w:rsidRPr="004D095C">
        <w:rPr>
          <w:sz w:val="28"/>
          <w:szCs w:val="28"/>
        </w:rPr>
        <w:t xml:space="preserve"> к суммарному световому потоку </w:t>
      </w:r>
      <w:r w:rsidRPr="004D095C">
        <w:rPr>
          <w:rStyle w:val="a5"/>
          <w:sz w:val="28"/>
          <w:szCs w:val="28"/>
        </w:rPr>
        <w:t>(</w:t>
      </w:r>
      <w:r w:rsidRPr="00B25FF3">
        <w:rPr>
          <w:rStyle w:val="a5"/>
          <w:sz w:val="28"/>
          <w:szCs w:val="28"/>
          <w:lang w:val="en-US"/>
        </w:rPr>
        <w:t>F</w:t>
      </w:r>
      <w:r w:rsidR="00B25FF3">
        <w:rPr>
          <w:rStyle w:val="a5"/>
          <w:sz w:val="28"/>
          <w:szCs w:val="28"/>
          <w:vertAlign w:val="subscript"/>
        </w:rPr>
        <w:t>л</w:t>
      </w:r>
      <w:r w:rsidRPr="00B25FF3">
        <w:rPr>
          <w:rStyle w:val="a5"/>
          <w:sz w:val="28"/>
          <w:szCs w:val="28"/>
          <w:vertAlign w:val="subscript"/>
        </w:rPr>
        <w:t>амп</w:t>
      </w:r>
      <w:r w:rsidRPr="004D095C">
        <w:rPr>
          <w:rStyle w:val="a5"/>
          <w:sz w:val="28"/>
          <w:szCs w:val="28"/>
        </w:rPr>
        <w:t>)</w:t>
      </w:r>
      <w:r w:rsidRPr="004D095C">
        <w:rPr>
          <w:sz w:val="28"/>
          <w:szCs w:val="28"/>
        </w:rPr>
        <w:t xml:space="preserve"> используемых источников света, определенному по их номинальной мощности в соответствии с нормативной документацией:</w:t>
      </w:r>
    </w:p>
    <w:p w:rsidR="00C338F5" w:rsidRPr="004D095C" w:rsidRDefault="00C338F5" w:rsidP="004D095C">
      <w:pPr>
        <w:pStyle w:val="6"/>
        <w:shd w:val="clear" w:color="auto" w:fill="auto"/>
        <w:spacing w:line="276" w:lineRule="auto"/>
        <w:ind w:left="20" w:right="20" w:hanging="20"/>
        <w:jc w:val="center"/>
        <w:rPr>
          <w:sz w:val="28"/>
          <w:szCs w:val="28"/>
        </w:rPr>
      </w:pPr>
      <m:oMath>
        <m:r>
          <w:rPr>
            <w:rStyle w:val="a5"/>
            <w:rFonts w:ascii="Cambria Math" w:hAnsi="Cambria Math"/>
            <w:sz w:val="28"/>
            <w:szCs w:val="28"/>
          </w:rPr>
          <m:t>η</m:t>
        </m:r>
      </m:oMath>
      <w:r w:rsidRPr="004D095C">
        <w:rPr>
          <w:sz w:val="28"/>
          <w:szCs w:val="28"/>
        </w:rPr>
        <w:t xml:space="preserve"> = </w:t>
      </w:r>
      <w:proofErr w:type="gramStart"/>
      <w:r w:rsidRPr="004D095C">
        <w:rPr>
          <w:rStyle w:val="a5"/>
          <w:sz w:val="28"/>
          <w:szCs w:val="28"/>
          <w:lang w:val="en-US"/>
        </w:rPr>
        <w:t>F</w:t>
      </w:r>
      <w:proofErr w:type="gramEnd"/>
      <w:r w:rsidRPr="004D095C">
        <w:rPr>
          <w:rStyle w:val="a5"/>
          <w:sz w:val="28"/>
          <w:szCs w:val="28"/>
          <w:vertAlign w:val="subscript"/>
        </w:rPr>
        <w:t>факт</w:t>
      </w:r>
      <w:r w:rsidRPr="004D095C">
        <w:rPr>
          <w:sz w:val="28"/>
          <w:szCs w:val="28"/>
        </w:rPr>
        <w:t xml:space="preserve"> /</w:t>
      </w:r>
      <w:r w:rsidRPr="004D095C">
        <w:rPr>
          <w:rStyle w:val="a5"/>
          <w:rFonts w:eastAsia="Calibri"/>
          <w:sz w:val="28"/>
          <w:szCs w:val="28"/>
        </w:rPr>
        <w:t xml:space="preserve"> </w:t>
      </w:r>
      <w:r w:rsidRPr="00B25FF3">
        <w:rPr>
          <w:rStyle w:val="a5"/>
          <w:sz w:val="28"/>
          <w:szCs w:val="28"/>
          <w:lang w:val="en-US"/>
        </w:rPr>
        <w:t>F</w:t>
      </w:r>
      <w:r w:rsidR="00B25FF3">
        <w:rPr>
          <w:rStyle w:val="a5"/>
          <w:sz w:val="28"/>
          <w:szCs w:val="28"/>
          <w:vertAlign w:val="subscript"/>
        </w:rPr>
        <w:t>л</w:t>
      </w:r>
      <w:r w:rsidRPr="00B25FF3">
        <w:rPr>
          <w:rStyle w:val="a5"/>
          <w:sz w:val="28"/>
          <w:szCs w:val="28"/>
          <w:vertAlign w:val="subscript"/>
        </w:rPr>
        <w:t>амп</w:t>
      </w:r>
      <w:r w:rsidRPr="004D095C">
        <w:rPr>
          <w:sz w:val="28"/>
          <w:szCs w:val="28"/>
        </w:rPr>
        <w:t xml:space="preserve"> </w:t>
      </w:r>
      <w:r w:rsidRPr="004D095C">
        <w:rPr>
          <w:sz w:val="28"/>
          <w:szCs w:val="28"/>
        </w:rPr>
        <w:tab/>
      </w:r>
      <w:r w:rsidRPr="004D095C">
        <w:rPr>
          <w:sz w:val="28"/>
          <w:szCs w:val="28"/>
        </w:rPr>
        <w:tab/>
        <w:t>(</w:t>
      </w:r>
      <w:r w:rsidRPr="004D095C">
        <w:rPr>
          <w:rStyle w:val="210pt"/>
          <w:rFonts w:ascii="Times New Roman" w:hAnsi="Times New Roman" w:cs="Times New Roman"/>
          <w:sz w:val="28"/>
          <w:szCs w:val="28"/>
        </w:rPr>
        <w:t>7</w:t>
      </w:r>
      <w:r w:rsidRPr="004D095C">
        <w:rPr>
          <w:sz w:val="28"/>
          <w:szCs w:val="28"/>
        </w:rPr>
        <w:t>)</w:t>
      </w:r>
    </w:p>
    <w:p w:rsidR="00C338F5" w:rsidRPr="004D095C" w:rsidRDefault="00C338F5" w:rsidP="00313803">
      <w:pPr>
        <w:pStyle w:val="6"/>
        <w:shd w:val="clear" w:color="auto" w:fill="auto"/>
        <w:spacing w:line="276" w:lineRule="auto"/>
        <w:ind w:left="20" w:right="20" w:firstLine="688"/>
        <w:rPr>
          <w:sz w:val="28"/>
          <w:szCs w:val="28"/>
        </w:rPr>
      </w:pPr>
      <w:r w:rsidRPr="004D095C">
        <w:rPr>
          <w:sz w:val="28"/>
          <w:szCs w:val="28"/>
        </w:rPr>
        <w:t xml:space="preserve">Значение фактического светового потока </w:t>
      </w:r>
      <w:proofErr w:type="gramStart"/>
      <w:r w:rsidR="00AC759C" w:rsidRPr="004D095C">
        <w:rPr>
          <w:rStyle w:val="a5"/>
          <w:sz w:val="28"/>
          <w:szCs w:val="28"/>
          <w:lang w:val="en-US"/>
        </w:rPr>
        <w:t>F</w:t>
      </w:r>
      <w:proofErr w:type="gramEnd"/>
      <w:r w:rsidR="00AC759C" w:rsidRPr="004D095C">
        <w:rPr>
          <w:rStyle w:val="a5"/>
          <w:sz w:val="28"/>
          <w:szCs w:val="28"/>
          <w:vertAlign w:val="subscript"/>
        </w:rPr>
        <w:t>факт</w:t>
      </w:r>
      <w:r w:rsidRPr="004D095C">
        <w:rPr>
          <w:sz w:val="28"/>
          <w:szCs w:val="28"/>
        </w:rPr>
        <w:t xml:space="preserve"> можно определить по ре</w:t>
      </w:r>
      <w:r w:rsidRPr="004D095C">
        <w:rPr>
          <w:sz w:val="28"/>
          <w:szCs w:val="28"/>
        </w:rPr>
        <w:softHyphen/>
        <w:t xml:space="preserve">зультатам измерений в помещении средней освещенности </w:t>
      </w:r>
      <w:proofErr w:type="spellStart"/>
      <w:r w:rsidRPr="004D095C">
        <w:rPr>
          <w:rStyle w:val="a5"/>
          <w:sz w:val="28"/>
          <w:szCs w:val="28"/>
        </w:rPr>
        <w:t>Е</w:t>
      </w:r>
      <w:r w:rsidRPr="004D095C">
        <w:rPr>
          <w:rStyle w:val="a5"/>
          <w:sz w:val="28"/>
          <w:szCs w:val="28"/>
          <w:vertAlign w:val="subscript"/>
        </w:rPr>
        <w:t>ср</w:t>
      </w:r>
      <w:proofErr w:type="spellEnd"/>
      <w:r w:rsidRPr="004D095C">
        <w:rPr>
          <w:sz w:val="28"/>
          <w:szCs w:val="28"/>
        </w:rPr>
        <w:t xml:space="preserve"> по формуле:</w:t>
      </w:r>
    </w:p>
    <w:p w:rsidR="00C338F5" w:rsidRPr="004D095C" w:rsidRDefault="00C338F5" w:rsidP="004D095C">
      <w:pPr>
        <w:pStyle w:val="32"/>
        <w:keepNext/>
        <w:keepLines/>
        <w:shd w:val="clear" w:color="auto" w:fill="auto"/>
        <w:spacing w:after="0" w:line="276" w:lineRule="auto"/>
        <w:ind w:hanging="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1"/>
      <w:r w:rsidRPr="004D095C">
        <w:rPr>
          <w:rStyle w:val="a5"/>
          <w:rFonts w:eastAsia="Calibri"/>
          <w:sz w:val="28"/>
          <w:szCs w:val="28"/>
          <w:lang w:val="en-US"/>
        </w:rPr>
        <w:lastRenderedPageBreak/>
        <w:t>F</w:t>
      </w:r>
      <w:r w:rsidRPr="004D095C">
        <w:rPr>
          <w:rStyle w:val="a5"/>
          <w:rFonts w:eastAsia="Calibri"/>
          <w:sz w:val="28"/>
          <w:szCs w:val="28"/>
          <w:vertAlign w:val="subscript"/>
        </w:rPr>
        <w:t>факт</w:t>
      </w:r>
      <w:r w:rsidRPr="004D095C">
        <w:rPr>
          <w:rFonts w:ascii="Times New Roman" w:hAnsi="Times New Roman" w:cs="Times New Roman"/>
          <w:sz w:val="28"/>
          <w:szCs w:val="28"/>
        </w:rPr>
        <w:t xml:space="preserve"> =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ср</m:t>
            </m:r>
          </m:sub>
        </m:sSub>
        <m:r>
          <w:rPr>
            <w:rFonts w:ascii="Times New Roman" w:hAnsi="Times New Roman" w:cs="Times New Roman"/>
            <w:sz w:val="28"/>
            <w:szCs w:val="28"/>
          </w:rPr>
          <m:t>∙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</m:oMath>
      <w:r w:rsidRPr="004D095C">
        <w:rPr>
          <w:rFonts w:ascii="Times New Roman" w:hAnsi="Times New Roman" w:cs="Times New Roman"/>
          <w:sz w:val="28"/>
          <w:szCs w:val="28"/>
        </w:rPr>
        <w:tab/>
      </w:r>
      <w:r w:rsidRPr="004D095C">
        <w:rPr>
          <w:rFonts w:ascii="Times New Roman" w:hAnsi="Times New Roman" w:cs="Times New Roman"/>
          <w:sz w:val="28"/>
          <w:szCs w:val="28"/>
        </w:rPr>
        <w:tab/>
      </w:r>
      <w:r w:rsidRPr="004D095C">
        <w:rPr>
          <w:rFonts w:ascii="Times New Roman" w:hAnsi="Times New Roman" w:cs="Times New Roman"/>
          <w:sz w:val="28"/>
          <w:szCs w:val="28"/>
        </w:rPr>
        <w:tab/>
        <w:t>(</w:t>
      </w:r>
      <w:r w:rsidRPr="004D095C">
        <w:rPr>
          <w:rStyle w:val="3TimesNewRoman85pt"/>
          <w:rFonts w:eastAsia="Calibri"/>
          <w:sz w:val="28"/>
          <w:szCs w:val="28"/>
        </w:rPr>
        <w:t>8</w:t>
      </w:r>
      <w:r w:rsidRPr="004D095C">
        <w:rPr>
          <w:rFonts w:ascii="Times New Roman" w:hAnsi="Times New Roman" w:cs="Times New Roman"/>
          <w:sz w:val="28"/>
          <w:szCs w:val="28"/>
        </w:rPr>
        <w:t>)</w:t>
      </w:r>
      <w:bookmarkEnd w:id="0"/>
    </w:p>
    <w:p w:rsidR="00C338F5" w:rsidRPr="004D095C" w:rsidRDefault="00C338F5" w:rsidP="004D095C">
      <w:pPr>
        <w:pStyle w:val="6"/>
        <w:shd w:val="clear" w:color="auto" w:fill="auto"/>
        <w:spacing w:line="276" w:lineRule="auto"/>
        <w:ind w:left="920" w:hanging="20"/>
        <w:jc w:val="left"/>
        <w:rPr>
          <w:sz w:val="28"/>
          <w:szCs w:val="28"/>
        </w:rPr>
      </w:pPr>
      <w:r w:rsidRPr="004D095C">
        <w:rPr>
          <w:sz w:val="28"/>
          <w:szCs w:val="28"/>
        </w:rPr>
        <w:t xml:space="preserve">где: </w:t>
      </w:r>
      <w:r w:rsidRPr="004D095C">
        <w:rPr>
          <w:rStyle w:val="a5"/>
          <w:sz w:val="28"/>
          <w:szCs w:val="28"/>
          <w:lang w:val="en-US"/>
        </w:rPr>
        <w:t>S</w:t>
      </w:r>
      <w:r w:rsidRPr="004D095C">
        <w:rPr>
          <w:sz w:val="28"/>
          <w:szCs w:val="28"/>
        </w:rPr>
        <w:t xml:space="preserve"> — площадь помещения, м</w:t>
      </w:r>
      <w:proofErr w:type="gramStart"/>
      <w:r w:rsidRPr="004D095C">
        <w:rPr>
          <w:sz w:val="28"/>
          <w:szCs w:val="28"/>
          <w:vertAlign w:val="superscript"/>
        </w:rPr>
        <w:t>2</w:t>
      </w:r>
      <w:proofErr w:type="gramEnd"/>
      <w:r w:rsidRPr="004D095C">
        <w:rPr>
          <w:sz w:val="28"/>
          <w:szCs w:val="28"/>
        </w:rPr>
        <w:t>.</w:t>
      </w:r>
    </w:p>
    <w:p w:rsidR="00C338F5" w:rsidRPr="004D095C" w:rsidRDefault="00C338F5" w:rsidP="004D095C">
      <w:pPr>
        <w:pStyle w:val="6"/>
        <w:shd w:val="clear" w:color="auto" w:fill="auto"/>
        <w:spacing w:line="276" w:lineRule="auto"/>
        <w:ind w:left="20" w:right="20" w:hanging="20"/>
        <w:rPr>
          <w:sz w:val="28"/>
          <w:szCs w:val="28"/>
        </w:rPr>
      </w:pPr>
      <w:r w:rsidRPr="004D095C">
        <w:rPr>
          <w:sz w:val="28"/>
          <w:szCs w:val="28"/>
        </w:rPr>
        <w:t xml:space="preserve">При проектировании освещения для оценки светового потока </w:t>
      </w:r>
      <w:proofErr w:type="gramStart"/>
      <w:r w:rsidRPr="004D095C">
        <w:rPr>
          <w:rStyle w:val="a5"/>
          <w:sz w:val="28"/>
          <w:szCs w:val="28"/>
          <w:lang w:val="en-US"/>
        </w:rPr>
        <w:t>F</w:t>
      </w:r>
      <w:proofErr w:type="gramEnd"/>
      <w:r w:rsidRPr="004D095C">
        <w:rPr>
          <w:rStyle w:val="a5"/>
          <w:sz w:val="28"/>
          <w:szCs w:val="28"/>
          <w:vertAlign w:val="subscript"/>
        </w:rPr>
        <w:t>факт</w:t>
      </w:r>
      <w:r w:rsidRPr="004D095C">
        <w:rPr>
          <w:sz w:val="28"/>
          <w:szCs w:val="28"/>
        </w:rPr>
        <w:t xml:space="preserve"> исполь</w:t>
      </w:r>
      <w:r w:rsidRPr="004D095C">
        <w:rPr>
          <w:sz w:val="28"/>
          <w:szCs w:val="28"/>
        </w:rPr>
        <w:softHyphen/>
        <w:t>зуется формула:</w:t>
      </w:r>
    </w:p>
    <w:p w:rsidR="00C338F5" w:rsidRPr="004D095C" w:rsidRDefault="00C338F5" w:rsidP="004D095C">
      <w:pPr>
        <w:pStyle w:val="6"/>
        <w:shd w:val="clear" w:color="auto" w:fill="auto"/>
        <w:spacing w:line="276" w:lineRule="auto"/>
        <w:ind w:left="500" w:right="1600" w:hanging="20"/>
        <w:jc w:val="center"/>
        <w:rPr>
          <w:sz w:val="28"/>
          <w:szCs w:val="28"/>
        </w:rPr>
      </w:pPr>
      <w:r w:rsidRPr="004D095C">
        <w:rPr>
          <w:rStyle w:val="a5"/>
          <w:sz w:val="28"/>
          <w:szCs w:val="28"/>
          <w:lang w:val="en-US"/>
        </w:rPr>
        <w:t>F</w:t>
      </w:r>
      <w:r w:rsidRPr="004D095C">
        <w:rPr>
          <w:rStyle w:val="a5"/>
          <w:sz w:val="28"/>
          <w:szCs w:val="28"/>
          <w:vertAlign w:val="subscript"/>
        </w:rPr>
        <w:t>факт</w:t>
      </w:r>
      <w:r w:rsidRPr="004D095C">
        <w:rPr>
          <w:rStyle w:val="a5"/>
          <w:sz w:val="28"/>
          <w:szCs w:val="28"/>
        </w:rPr>
        <w:t xml:space="preserve"> =</w:t>
      </w:r>
      <w:r w:rsidRPr="004D095C">
        <w:rPr>
          <w:rStyle w:val="a5"/>
          <w:sz w:val="28"/>
          <w:szCs w:val="28"/>
          <w:lang w:val="en-US"/>
        </w:rPr>
        <w:t>E</w:t>
      </w:r>
      <m:oMath>
        <m:r>
          <w:rPr>
            <w:rStyle w:val="a5"/>
            <w:rFonts w:ascii="Cambria Math" w:hAnsi="Cambria Math"/>
            <w:sz w:val="28"/>
            <w:szCs w:val="28"/>
          </w:rPr>
          <m:t>∙</m:t>
        </m:r>
        <m:r>
          <w:rPr>
            <w:rStyle w:val="a5"/>
            <w:rFonts w:ascii="Cambria Math" w:hAnsi="Cambria Math"/>
            <w:sz w:val="28"/>
            <w:szCs w:val="28"/>
            <w:lang w:val="en-US"/>
          </w:rPr>
          <m:t>S</m:t>
        </m:r>
        <m:r>
          <w:rPr>
            <w:rStyle w:val="a5"/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Style w:val="a5"/>
                <w:rFonts w:ascii="Cambria Math"/>
                <w:i w:val="0"/>
                <w:iCs w:val="0"/>
                <w:sz w:val="28"/>
                <w:szCs w:val="28"/>
                <w:lang w:val="en-US"/>
              </w:rPr>
            </m:ctrlPr>
          </m:sSubPr>
          <m:e>
            <m:r>
              <w:rPr>
                <w:rStyle w:val="a5"/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Style w:val="a5"/>
                <w:rFonts w:ascii="Cambria Math"/>
                <w:sz w:val="28"/>
                <w:szCs w:val="28"/>
              </w:rPr>
              <m:t>з</m:t>
            </m:r>
          </m:sub>
        </m:sSub>
        <m:r>
          <w:rPr>
            <w:rStyle w:val="a5"/>
            <w:rFonts w:ascii="Cambria Math" w:hAnsi="Cambria Math"/>
            <w:sz w:val="28"/>
            <w:szCs w:val="28"/>
          </w:rPr>
          <m:t>∙</m:t>
        </m:r>
        <m:r>
          <w:rPr>
            <w:rStyle w:val="a5"/>
            <w:rFonts w:ascii="Cambria Math" w:hAnsi="Cambria Math"/>
            <w:sz w:val="28"/>
            <w:szCs w:val="28"/>
            <w:lang w:val="en-US"/>
          </w:rPr>
          <m:t>Z</m:t>
        </m:r>
      </m:oMath>
      <w:r w:rsidRPr="004D095C">
        <w:rPr>
          <w:sz w:val="28"/>
          <w:szCs w:val="28"/>
        </w:rPr>
        <w:tab/>
      </w:r>
      <w:r w:rsidRPr="004D095C">
        <w:rPr>
          <w:sz w:val="28"/>
          <w:szCs w:val="28"/>
        </w:rPr>
        <w:tab/>
      </w:r>
      <w:r w:rsidRPr="004D095C">
        <w:rPr>
          <w:sz w:val="28"/>
          <w:szCs w:val="28"/>
        </w:rPr>
        <w:tab/>
        <w:t xml:space="preserve"> (9)</w:t>
      </w:r>
    </w:p>
    <w:p w:rsidR="00E27A05" w:rsidRDefault="00C338F5" w:rsidP="00E27A05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 xml:space="preserve">где: </w:t>
      </w:r>
      <w:r w:rsidRPr="004D095C">
        <w:rPr>
          <w:rStyle w:val="a5"/>
          <w:rFonts w:eastAsiaTheme="minorEastAsia"/>
          <w:sz w:val="28"/>
          <w:szCs w:val="28"/>
        </w:rPr>
        <w:t>Е</w:t>
      </w:r>
      <w:r w:rsidRPr="004D095C">
        <w:rPr>
          <w:sz w:val="28"/>
          <w:szCs w:val="28"/>
        </w:rPr>
        <w:t xml:space="preserve"> - нормируемая освещенность, лм (Приложение 1),</w:t>
      </w:r>
    </w:p>
    <w:p w:rsidR="00E27A05" w:rsidRPr="004D095C" w:rsidRDefault="00E27A05" w:rsidP="00E27A05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bookmarkStart w:id="1" w:name="_GoBack"/>
      <w:bookmarkEnd w:id="1"/>
      <w:r w:rsidRPr="00E27A05">
        <w:rPr>
          <w:rStyle w:val="a5"/>
          <w:sz w:val="28"/>
          <w:szCs w:val="28"/>
        </w:rPr>
        <w:t xml:space="preserve"> </w:t>
      </w:r>
      <w:r w:rsidRPr="004D095C">
        <w:rPr>
          <w:rStyle w:val="a5"/>
          <w:sz w:val="28"/>
          <w:szCs w:val="28"/>
        </w:rPr>
        <w:t>К</w:t>
      </w:r>
      <w:r w:rsidRPr="004D095C">
        <w:rPr>
          <w:rStyle w:val="a5"/>
          <w:sz w:val="28"/>
          <w:szCs w:val="28"/>
          <w:vertAlign w:val="subscript"/>
        </w:rPr>
        <w:t>3</w:t>
      </w:r>
      <w:r w:rsidRPr="004D095C">
        <w:rPr>
          <w:sz w:val="28"/>
          <w:szCs w:val="28"/>
        </w:rPr>
        <w:t xml:space="preserve"> - коэффициент запаса, учитывающий старение ламп, запыление и за</w:t>
      </w:r>
      <w:r w:rsidRPr="004D095C">
        <w:rPr>
          <w:sz w:val="28"/>
          <w:szCs w:val="28"/>
        </w:rPr>
        <w:softHyphen/>
        <w:t xml:space="preserve">грязнение светильников (обычно </w:t>
      </w:r>
      <w:r w:rsidRPr="004D095C">
        <w:rPr>
          <w:rStyle w:val="a5"/>
          <w:sz w:val="28"/>
          <w:szCs w:val="28"/>
        </w:rPr>
        <w:t>К</w:t>
      </w:r>
      <w:r w:rsidRPr="004D095C">
        <w:rPr>
          <w:rStyle w:val="a5"/>
          <w:sz w:val="28"/>
          <w:szCs w:val="28"/>
          <w:vertAlign w:val="subscript"/>
        </w:rPr>
        <w:t>3</w:t>
      </w:r>
      <w:r w:rsidRPr="004D095C">
        <w:rPr>
          <w:rStyle w:val="a5"/>
          <w:sz w:val="28"/>
          <w:szCs w:val="28"/>
        </w:rPr>
        <w:t xml:space="preserve"> -</w:t>
      </w:r>
      <w:r w:rsidRPr="004D095C">
        <w:rPr>
          <w:sz w:val="28"/>
          <w:szCs w:val="28"/>
        </w:rPr>
        <w:t xml:space="preserve"> 1,3 для ламп накаливания и 1,5 для люми</w:t>
      </w:r>
      <w:r w:rsidRPr="004D095C">
        <w:rPr>
          <w:sz w:val="28"/>
          <w:szCs w:val="28"/>
        </w:rPr>
        <w:softHyphen/>
        <w:t>несцентных ламп).</w:t>
      </w:r>
    </w:p>
    <w:p w:rsidR="00E27A05" w:rsidRPr="004D095C" w:rsidRDefault="00E27A05" w:rsidP="00E27A05">
      <w:pPr>
        <w:pStyle w:val="6"/>
        <w:shd w:val="clear" w:color="auto" w:fill="auto"/>
        <w:spacing w:line="276" w:lineRule="auto"/>
        <w:ind w:left="40" w:firstLine="668"/>
        <w:rPr>
          <w:sz w:val="28"/>
          <w:szCs w:val="28"/>
        </w:rPr>
      </w:pPr>
      <w:r w:rsidRPr="004D095C">
        <w:rPr>
          <w:sz w:val="28"/>
          <w:szCs w:val="28"/>
          <w:lang w:val="en-US"/>
        </w:rPr>
        <w:t>Z</w:t>
      </w:r>
      <w:r w:rsidRPr="004D095C">
        <w:rPr>
          <w:sz w:val="28"/>
          <w:szCs w:val="28"/>
        </w:rPr>
        <w:t xml:space="preserve"> -коэффициент неравномерности освещения (обычно </w:t>
      </w:r>
      <w:r w:rsidRPr="004D095C">
        <w:rPr>
          <w:sz w:val="28"/>
          <w:szCs w:val="28"/>
          <w:lang w:val="en-US"/>
        </w:rPr>
        <w:t>Z</w:t>
      </w:r>
      <w:r w:rsidRPr="004D095C">
        <w:rPr>
          <w:sz w:val="28"/>
          <w:szCs w:val="28"/>
        </w:rPr>
        <w:t xml:space="preserve"> = 1</w:t>
      </w:r>
      <w:proofErr w:type="gramStart"/>
      <w:r w:rsidRPr="004D095C">
        <w:rPr>
          <w:sz w:val="28"/>
          <w:szCs w:val="28"/>
        </w:rPr>
        <w:t>,1</w:t>
      </w:r>
      <w:proofErr w:type="gramEnd"/>
      <w:r w:rsidRPr="004D095C">
        <w:rPr>
          <w:sz w:val="28"/>
          <w:szCs w:val="28"/>
        </w:rPr>
        <w:t xml:space="preserve"> — 1,2).</w:t>
      </w:r>
    </w:p>
    <w:p w:rsidR="00E27A05" w:rsidRPr="004D095C" w:rsidRDefault="00E27A05" w:rsidP="00E27A05">
      <w:pPr>
        <w:pStyle w:val="6"/>
        <w:shd w:val="clear" w:color="auto" w:fill="auto"/>
        <w:spacing w:line="276" w:lineRule="auto"/>
        <w:ind w:left="40" w:right="20" w:hanging="20"/>
        <w:rPr>
          <w:sz w:val="28"/>
          <w:szCs w:val="28"/>
        </w:rPr>
      </w:pPr>
      <w:r w:rsidRPr="004D095C">
        <w:rPr>
          <w:sz w:val="28"/>
          <w:szCs w:val="28"/>
        </w:rPr>
        <w:t xml:space="preserve">Отражающие свойства поверхностей помещения можно учесть с помощью коэффициента отражения светового потока </w:t>
      </w:r>
      <w:r w:rsidRPr="004D095C">
        <w:rPr>
          <w:rStyle w:val="a5"/>
          <w:sz w:val="28"/>
          <w:szCs w:val="28"/>
        </w:rPr>
        <w:t>р.</w:t>
      </w:r>
      <w:r w:rsidRPr="004D095C">
        <w:rPr>
          <w:sz w:val="28"/>
          <w:szCs w:val="28"/>
        </w:rPr>
        <w:t xml:space="preserve"> В случае равномерно диффузного отражения, когда отраженный световой поток рассеивается с одинаковой ярко</w:t>
      </w:r>
      <w:r w:rsidRPr="004D095C">
        <w:rPr>
          <w:sz w:val="28"/>
          <w:szCs w:val="28"/>
        </w:rPr>
        <w:softHyphen/>
        <w:t>стью во всех направлениях, яркость участка равномерно диффузно отражающей поверхности равна:</w:t>
      </w:r>
    </w:p>
    <w:p w:rsidR="00E27A05" w:rsidRPr="004D095C" w:rsidRDefault="00E27A05" w:rsidP="00E27A05">
      <w:pPr>
        <w:pStyle w:val="70"/>
        <w:shd w:val="clear" w:color="auto" w:fill="auto"/>
        <w:tabs>
          <w:tab w:val="left" w:pos="5902"/>
        </w:tabs>
        <w:spacing w:before="0" w:after="0" w:line="276" w:lineRule="auto"/>
        <w:ind w:left="1880" w:hanging="20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отр</m:t>
            </m:r>
          </m:sub>
        </m:sSub>
      </m:oMath>
      <w:r w:rsidRPr="004D095C">
        <w:rPr>
          <w:rFonts w:ascii="Times New Roman" w:hAnsi="Times New Roman" w:cs="Times New Roman"/>
          <w:sz w:val="28"/>
          <w:szCs w:val="28"/>
        </w:rPr>
        <w:t>=</w:t>
      </w:r>
      <w:r w:rsidRPr="004D095C">
        <w:rPr>
          <w:rFonts w:ascii="Times New Roman" w:hAnsi="Times New Roman" w:cs="Times New Roman"/>
          <w:sz w:val="28"/>
          <w:szCs w:val="28"/>
          <w:lang w:val="en-US"/>
        </w:rPr>
        <w:t>E</w:t>
      </w:r>
      <m:oMath>
        <m:r>
          <w:rPr>
            <w:rFonts w:ascii="Times New Roman" w:hAnsi="Times New Roman" w:cs="Times New Roman"/>
            <w:sz w:val="28"/>
            <w:szCs w:val="28"/>
          </w:rPr>
          <m:t>∙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  <m:r>
          <w:rPr>
            <w:rFonts w:ascii="Cambria Math" w:hAnsi="Times New Roman" w:cs="Times New Roman"/>
            <w:sz w:val="28"/>
            <w:szCs w:val="28"/>
          </w:rPr>
          <m:t>/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π</m:t>
        </m:r>
      </m:oMath>
      <w:r w:rsidRPr="004D095C">
        <w:rPr>
          <w:rStyle w:val="71"/>
          <w:rFonts w:ascii="Times New Roman" w:hAnsi="Times New Roman" w:cs="Times New Roman"/>
          <w:sz w:val="28"/>
          <w:szCs w:val="28"/>
        </w:rPr>
        <w:tab/>
        <w:t>(</w:t>
      </w:r>
      <w:r w:rsidRPr="004D095C">
        <w:rPr>
          <w:rStyle w:val="7LucidaSansUnicode7pt"/>
          <w:rFonts w:ascii="Times New Roman" w:eastAsia="Sylfaen" w:hAnsi="Times New Roman" w:cs="Times New Roman"/>
          <w:sz w:val="28"/>
          <w:szCs w:val="28"/>
        </w:rPr>
        <w:t>10</w:t>
      </w:r>
      <w:r w:rsidRPr="004D095C">
        <w:rPr>
          <w:rStyle w:val="71"/>
          <w:rFonts w:ascii="Times New Roman" w:hAnsi="Times New Roman" w:cs="Times New Roman"/>
          <w:sz w:val="28"/>
          <w:szCs w:val="28"/>
        </w:rPr>
        <w:t>)</w:t>
      </w:r>
    </w:p>
    <w:p w:rsidR="00E27A05" w:rsidRPr="004D095C" w:rsidRDefault="00E27A05" w:rsidP="00E27A05">
      <w:pPr>
        <w:pStyle w:val="6"/>
        <w:shd w:val="clear" w:color="auto" w:fill="auto"/>
        <w:spacing w:line="276" w:lineRule="auto"/>
        <w:ind w:left="40" w:firstLine="668"/>
        <w:rPr>
          <w:sz w:val="28"/>
          <w:szCs w:val="28"/>
        </w:rPr>
      </w:pPr>
      <w:r w:rsidRPr="004D095C">
        <w:rPr>
          <w:sz w:val="28"/>
          <w:szCs w:val="28"/>
        </w:rPr>
        <w:t>где</w:t>
      </w:r>
      <w:proofErr w:type="gramStart"/>
      <w:r w:rsidRPr="004D095C">
        <w:rPr>
          <w:sz w:val="28"/>
          <w:szCs w:val="28"/>
        </w:rPr>
        <w:t xml:space="preserve"> Е</w:t>
      </w:r>
      <w:proofErr w:type="gramEnd"/>
      <w:r w:rsidRPr="004D095C">
        <w:rPr>
          <w:sz w:val="28"/>
          <w:szCs w:val="28"/>
        </w:rPr>
        <w:t xml:space="preserve"> — освещенность поверхности.</w:t>
      </w:r>
    </w:p>
    <w:p w:rsidR="00C338F5" w:rsidRPr="004D095C" w:rsidRDefault="00C338F5" w:rsidP="004D095C">
      <w:pPr>
        <w:spacing w:after="0"/>
        <w:ind w:hanging="20"/>
        <w:rPr>
          <w:rFonts w:ascii="Times New Roman" w:hAnsi="Times New Roman" w:cs="Times New Roman"/>
          <w:sz w:val="28"/>
          <w:szCs w:val="28"/>
        </w:rPr>
      </w:pPr>
    </w:p>
    <w:p w:rsidR="00C338F5" w:rsidRPr="004D095C" w:rsidRDefault="00C338F5" w:rsidP="004D095C">
      <w:pPr>
        <w:pStyle w:val="21"/>
        <w:numPr>
          <w:ilvl w:val="0"/>
          <w:numId w:val="4"/>
        </w:numPr>
        <w:shd w:val="clear" w:color="auto" w:fill="auto"/>
        <w:spacing w:before="240" w:after="0" w:line="276" w:lineRule="auto"/>
        <w:ind w:firstLine="20"/>
        <w:rPr>
          <w:sz w:val="28"/>
          <w:szCs w:val="28"/>
        </w:rPr>
      </w:pPr>
      <w:r w:rsidRPr="004D095C">
        <w:rPr>
          <w:sz w:val="28"/>
          <w:szCs w:val="28"/>
        </w:rPr>
        <w:t>Требования безопасности при выполнении лабораторной работы</w:t>
      </w:r>
    </w:p>
    <w:p w:rsidR="00C338F5" w:rsidRPr="004D095C" w:rsidRDefault="00C338F5" w:rsidP="004D095C">
      <w:pPr>
        <w:pStyle w:val="6"/>
        <w:numPr>
          <w:ilvl w:val="0"/>
          <w:numId w:val="5"/>
        </w:numPr>
        <w:shd w:val="clear" w:color="auto" w:fill="auto"/>
        <w:tabs>
          <w:tab w:val="left" w:pos="961"/>
        </w:tabs>
        <w:spacing w:before="240" w:line="276" w:lineRule="auto"/>
        <w:ind w:left="40" w:right="20" w:hanging="20"/>
        <w:rPr>
          <w:sz w:val="28"/>
          <w:szCs w:val="28"/>
        </w:rPr>
      </w:pPr>
      <w:r w:rsidRPr="004D095C">
        <w:rPr>
          <w:sz w:val="28"/>
          <w:szCs w:val="28"/>
        </w:rPr>
        <w:t>К работе допускаются студенты, ознакомленные с устройством лабо</w:t>
      </w:r>
      <w:r w:rsidRPr="004D095C">
        <w:rPr>
          <w:sz w:val="28"/>
          <w:szCs w:val="28"/>
        </w:rPr>
        <w:softHyphen/>
        <w:t>раторной установки, принципом действия и мерами безопасности при проведе</w:t>
      </w:r>
      <w:r w:rsidRPr="004D095C">
        <w:rPr>
          <w:sz w:val="28"/>
          <w:szCs w:val="28"/>
        </w:rPr>
        <w:softHyphen/>
        <w:t>нии лабораторной работы.</w:t>
      </w:r>
    </w:p>
    <w:p w:rsidR="00C338F5" w:rsidRPr="004D095C" w:rsidRDefault="00C338F5" w:rsidP="004D095C">
      <w:pPr>
        <w:pStyle w:val="6"/>
        <w:numPr>
          <w:ilvl w:val="0"/>
          <w:numId w:val="5"/>
        </w:numPr>
        <w:shd w:val="clear" w:color="auto" w:fill="auto"/>
        <w:tabs>
          <w:tab w:val="left" w:pos="961"/>
        </w:tabs>
        <w:spacing w:line="276" w:lineRule="auto"/>
        <w:ind w:left="40" w:right="20" w:hanging="20"/>
        <w:rPr>
          <w:sz w:val="28"/>
          <w:szCs w:val="28"/>
        </w:rPr>
      </w:pPr>
      <w:r w:rsidRPr="004D095C">
        <w:rPr>
          <w:sz w:val="28"/>
          <w:szCs w:val="28"/>
        </w:rPr>
        <w:t>Для предотвращения перегрева установки при длительной работе ламп необходимо включить вентилятор.</w:t>
      </w:r>
    </w:p>
    <w:p w:rsidR="00C338F5" w:rsidRPr="004D095C" w:rsidRDefault="00C338F5" w:rsidP="004D095C">
      <w:pPr>
        <w:pStyle w:val="6"/>
        <w:numPr>
          <w:ilvl w:val="0"/>
          <w:numId w:val="5"/>
        </w:numPr>
        <w:shd w:val="clear" w:color="auto" w:fill="auto"/>
        <w:tabs>
          <w:tab w:val="left" w:pos="961"/>
        </w:tabs>
        <w:spacing w:line="276" w:lineRule="auto"/>
        <w:ind w:left="40" w:right="20" w:hanging="20"/>
        <w:rPr>
          <w:sz w:val="28"/>
          <w:szCs w:val="28"/>
        </w:rPr>
      </w:pPr>
      <w:r w:rsidRPr="004D095C">
        <w:rPr>
          <w:sz w:val="28"/>
          <w:szCs w:val="28"/>
        </w:rPr>
        <w:t xml:space="preserve">После проведения лабораторной работы </w:t>
      </w:r>
      <w:r w:rsidR="0070532E">
        <w:rPr>
          <w:sz w:val="28"/>
          <w:szCs w:val="28"/>
        </w:rPr>
        <w:t>отключить электропитание стенда.</w:t>
      </w:r>
    </w:p>
    <w:p w:rsidR="00C338F5" w:rsidRPr="004D095C" w:rsidRDefault="00C338F5" w:rsidP="004D095C">
      <w:pPr>
        <w:pStyle w:val="21"/>
        <w:numPr>
          <w:ilvl w:val="0"/>
          <w:numId w:val="1"/>
        </w:numPr>
        <w:shd w:val="clear" w:color="auto" w:fill="auto"/>
        <w:spacing w:before="240" w:after="0" w:line="276" w:lineRule="auto"/>
        <w:rPr>
          <w:sz w:val="28"/>
          <w:szCs w:val="28"/>
        </w:rPr>
      </w:pPr>
      <w:r w:rsidRPr="004D095C">
        <w:rPr>
          <w:sz w:val="28"/>
          <w:szCs w:val="28"/>
        </w:rPr>
        <w:t>СОДЕРЖАНИЕ РАБОТЫ</w:t>
      </w:r>
    </w:p>
    <w:p w:rsidR="00C338F5" w:rsidRPr="004D095C" w:rsidRDefault="00C338F5" w:rsidP="0070532E">
      <w:pPr>
        <w:pStyle w:val="6"/>
        <w:shd w:val="clear" w:color="auto" w:fill="auto"/>
        <w:spacing w:before="240"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>Измерить освещенность, создаваемую различными источниками света и сравнить с нормируемыми значениями. По измеренным значениям освещенности определить коэффициент использования осветительной установки. Измерить и сравнить коэффициенты пульсаций освещенности, создаваемой различными ис</w:t>
      </w:r>
      <w:r w:rsidRPr="004D095C">
        <w:rPr>
          <w:sz w:val="28"/>
          <w:szCs w:val="28"/>
        </w:rPr>
        <w:softHyphen/>
        <w:t>точниками света, оценить зависимость коэффициента пульсаций освещенности от способа подключения ламп к фазам трехфазной сети.</w:t>
      </w:r>
    </w:p>
    <w:p w:rsidR="00C338F5" w:rsidRPr="004D095C" w:rsidRDefault="00C338F5" w:rsidP="004D095C">
      <w:pPr>
        <w:pStyle w:val="21"/>
        <w:numPr>
          <w:ilvl w:val="1"/>
          <w:numId w:val="1"/>
        </w:numPr>
        <w:shd w:val="clear" w:color="auto" w:fill="auto"/>
        <w:tabs>
          <w:tab w:val="left" w:pos="2216"/>
        </w:tabs>
        <w:spacing w:after="0" w:line="276" w:lineRule="auto"/>
        <w:ind w:left="1880"/>
        <w:jc w:val="both"/>
        <w:rPr>
          <w:sz w:val="28"/>
          <w:szCs w:val="28"/>
        </w:rPr>
      </w:pPr>
      <w:r w:rsidRPr="004D095C">
        <w:rPr>
          <w:sz w:val="28"/>
          <w:szCs w:val="28"/>
        </w:rPr>
        <w:t>Описание лабораторной установки</w:t>
      </w:r>
    </w:p>
    <w:p w:rsidR="00C338F5" w:rsidRPr="004D095C" w:rsidRDefault="00C338F5" w:rsidP="0070532E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 xml:space="preserve">Лабораторная установка состоит из макета производственного </w:t>
      </w:r>
      <w:r w:rsidRPr="004D095C">
        <w:rPr>
          <w:sz w:val="28"/>
          <w:szCs w:val="28"/>
        </w:rPr>
        <w:lastRenderedPageBreak/>
        <w:t>помещения, оборудованного различными источниками искусственно</w:t>
      </w:r>
      <w:r w:rsidR="00B25FF3">
        <w:rPr>
          <w:sz w:val="28"/>
          <w:szCs w:val="28"/>
        </w:rPr>
        <w:t>го освещения, и люкс</w:t>
      </w:r>
      <w:r w:rsidRPr="004D095C">
        <w:rPr>
          <w:sz w:val="28"/>
          <w:szCs w:val="28"/>
        </w:rPr>
        <w:t>метра-</w:t>
      </w:r>
      <w:proofErr w:type="spellStart"/>
      <w:r w:rsidRPr="004D095C">
        <w:rPr>
          <w:sz w:val="28"/>
          <w:szCs w:val="28"/>
        </w:rPr>
        <w:t>пульсаметра</w:t>
      </w:r>
      <w:proofErr w:type="spellEnd"/>
      <w:r w:rsidRPr="004D095C">
        <w:rPr>
          <w:sz w:val="28"/>
          <w:szCs w:val="28"/>
        </w:rPr>
        <w:t xml:space="preserve"> для измерения значений освещенности и коэффициента её пульсаций. Макет и люксметр-</w:t>
      </w:r>
      <w:proofErr w:type="spellStart"/>
      <w:r w:rsidRPr="004D095C">
        <w:rPr>
          <w:sz w:val="28"/>
          <w:szCs w:val="28"/>
        </w:rPr>
        <w:t>пульсаметр</w:t>
      </w:r>
      <w:proofErr w:type="spellEnd"/>
      <w:r w:rsidRPr="004D095C">
        <w:rPr>
          <w:sz w:val="28"/>
          <w:szCs w:val="28"/>
        </w:rPr>
        <w:t xml:space="preserve"> устанавливаются на стол лаборатор</w:t>
      </w:r>
      <w:r w:rsidRPr="004D095C">
        <w:rPr>
          <w:sz w:val="28"/>
          <w:szCs w:val="28"/>
        </w:rPr>
        <w:softHyphen/>
        <w:t>ный.</w:t>
      </w:r>
    </w:p>
    <w:p w:rsidR="00C338F5" w:rsidRPr="004D095C" w:rsidRDefault="00B25FF3" w:rsidP="0070532E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>
        <w:rPr>
          <w:sz w:val="28"/>
          <w:szCs w:val="28"/>
        </w:rPr>
        <w:t xml:space="preserve">Макет имеет каркас </w:t>
      </w:r>
      <w:r w:rsidR="00C338F5" w:rsidRPr="004D095C">
        <w:rPr>
          <w:sz w:val="28"/>
          <w:szCs w:val="28"/>
        </w:rPr>
        <w:t xml:space="preserve"> из алюми</w:t>
      </w:r>
      <w:r w:rsidR="00C338F5" w:rsidRPr="004D095C">
        <w:rPr>
          <w:sz w:val="28"/>
          <w:szCs w:val="28"/>
        </w:rPr>
        <w:softHyphen/>
        <w:t>ниевого профи</w:t>
      </w:r>
      <w:r>
        <w:rPr>
          <w:sz w:val="28"/>
          <w:szCs w:val="28"/>
        </w:rPr>
        <w:t>ля, пол, потолок, боковые стенки</w:t>
      </w:r>
      <w:r w:rsidR="00C338F5" w:rsidRPr="004D095C">
        <w:rPr>
          <w:sz w:val="28"/>
          <w:szCs w:val="28"/>
        </w:rPr>
        <w:t>, з</w:t>
      </w:r>
      <w:r>
        <w:rPr>
          <w:sz w:val="28"/>
          <w:szCs w:val="28"/>
        </w:rPr>
        <w:t>аднюю стенку и переднюю стенку</w:t>
      </w:r>
      <w:r w:rsidR="00C338F5" w:rsidRPr="004D095C">
        <w:rPr>
          <w:sz w:val="28"/>
          <w:szCs w:val="28"/>
        </w:rPr>
        <w:t xml:space="preserve">. </w:t>
      </w:r>
      <w:proofErr w:type="gramStart"/>
      <w:r w:rsidR="00C338F5" w:rsidRPr="004D095C">
        <w:rPr>
          <w:sz w:val="28"/>
          <w:szCs w:val="28"/>
        </w:rPr>
        <w:t>Задняя</w:t>
      </w:r>
      <w:proofErr w:type="gramEnd"/>
      <w:r w:rsidR="00C338F5" w:rsidRPr="004D095C">
        <w:rPr>
          <w:sz w:val="28"/>
          <w:szCs w:val="28"/>
        </w:rPr>
        <w:t xml:space="preserve"> и боковые стенки являются съемными и могут устанавливаться любой из двух сторон внутрь макета помещения, фиксируясь в проемах каркаса с помощью магнитных защелок. Одна сторона стенок окрашена в светлые тона, другая - в темные тона, при этом нижняя окрашенная половина стенки темнее верхней.</w:t>
      </w:r>
    </w:p>
    <w:p w:rsidR="00C338F5" w:rsidRPr="004D095C" w:rsidRDefault="00B25FF3" w:rsidP="0070532E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>
        <w:rPr>
          <w:sz w:val="28"/>
          <w:szCs w:val="28"/>
        </w:rPr>
        <w:t xml:space="preserve">Передняя стенка </w:t>
      </w:r>
      <w:r w:rsidR="00C338F5" w:rsidRPr="004D095C">
        <w:rPr>
          <w:sz w:val="28"/>
          <w:szCs w:val="28"/>
        </w:rPr>
        <w:t>жестко вмонтирована в каркас и выполнена из тониро</w:t>
      </w:r>
      <w:r w:rsidR="00C338F5" w:rsidRPr="004D095C">
        <w:rPr>
          <w:sz w:val="28"/>
          <w:szCs w:val="28"/>
        </w:rPr>
        <w:softHyphen/>
        <w:t>ванного прозрачного стекла.</w:t>
      </w:r>
    </w:p>
    <w:p w:rsidR="00C338F5" w:rsidRPr="004D095C" w:rsidRDefault="00C338F5" w:rsidP="0070532E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>В</w:t>
      </w:r>
      <w:r w:rsidR="00B25FF3">
        <w:rPr>
          <w:sz w:val="28"/>
          <w:szCs w:val="28"/>
        </w:rPr>
        <w:t xml:space="preserve"> передней нижней части каркаса </w:t>
      </w:r>
      <w:r w:rsidRPr="004D095C">
        <w:rPr>
          <w:sz w:val="28"/>
          <w:szCs w:val="28"/>
        </w:rPr>
        <w:t xml:space="preserve"> предусмотрено окно для уст</w:t>
      </w:r>
      <w:r w:rsidR="00B25FF3">
        <w:rPr>
          <w:sz w:val="28"/>
          <w:szCs w:val="28"/>
        </w:rPr>
        <w:t>ановки из</w:t>
      </w:r>
      <w:r w:rsidR="00B25FF3">
        <w:rPr>
          <w:sz w:val="28"/>
          <w:szCs w:val="28"/>
        </w:rPr>
        <w:softHyphen/>
        <w:t>мерительной головки  люксметра-</w:t>
      </w:r>
      <w:proofErr w:type="spellStart"/>
      <w:r w:rsidR="00B25FF3">
        <w:rPr>
          <w:sz w:val="28"/>
          <w:szCs w:val="28"/>
        </w:rPr>
        <w:t>пульсаметра</w:t>
      </w:r>
      <w:proofErr w:type="spellEnd"/>
      <w:r w:rsidR="00B25FF3">
        <w:rPr>
          <w:sz w:val="28"/>
          <w:szCs w:val="28"/>
        </w:rPr>
        <w:t xml:space="preserve"> </w:t>
      </w:r>
      <w:r w:rsidRPr="004D095C">
        <w:rPr>
          <w:sz w:val="28"/>
          <w:szCs w:val="28"/>
        </w:rPr>
        <w:t xml:space="preserve"> внутрь каркаса.</w:t>
      </w:r>
    </w:p>
    <w:p w:rsidR="00C338F5" w:rsidRPr="004D095C" w:rsidRDefault="00B25FF3" w:rsidP="0070532E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>
        <w:rPr>
          <w:sz w:val="28"/>
          <w:szCs w:val="28"/>
        </w:rPr>
        <w:t xml:space="preserve">На полу  размещен вентилятор </w:t>
      </w:r>
      <w:r w:rsidR="00C338F5" w:rsidRPr="004D095C">
        <w:rPr>
          <w:sz w:val="28"/>
          <w:szCs w:val="28"/>
        </w:rPr>
        <w:t xml:space="preserve"> для наблюдения стробоскопического эф</w:t>
      </w:r>
      <w:r w:rsidR="00C338F5" w:rsidRPr="004D095C">
        <w:rPr>
          <w:sz w:val="28"/>
          <w:szCs w:val="28"/>
        </w:rPr>
        <w:softHyphen/>
        <w:t>фекта и охлаждения ламп в процессе работы.</w:t>
      </w:r>
    </w:p>
    <w:p w:rsidR="00C338F5" w:rsidRPr="004D095C" w:rsidRDefault="00B25FF3" w:rsidP="0070532E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>
        <w:rPr>
          <w:sz w:val="28"/>
          <w:szCs w:val="28"/>
        </w:rPr>
        <w:t xml:space="preserve">На потолке </w:t>
      </w:r>
      <w:r w:rsidR="00C338F5" w:rsidRPr="004D095C">
        <w:rPr>
          <w:sz w:val="28"/>
          <w:szCs w:val="28"/>
        </w:rPr>
        <w:t xml:space="preserve"> размещены 7 патронов, в которых установле</w:t>
      </w:r>
      <w:r>
        <w:rPr>
          <w:sz w:val="28"/>
          <w:szCs w:val="28"/>
        </w:rPr>
        <w:t>ны лампы на</w:t>
      </w:r>
      <w:r>
        <w:rPr>
          <w:sz w:val="28"/>
          <w:szCs w:val="28"/>
        </w:rPr>
        <w:softHyphen/>
        <w:t>каливания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люминесцентные лампы типа КЛ9, галогенная лампа и люминесцентная лампа</w:t>
      </w:r>
      <w:r w:rsidR="00C338F5" w:rsidRPr="004D095C">
        <w:rPr>
          <w:sz w:val="28"/>
          <w:szCs w:val="28"/>
        </w:rPr>
        <w:t xml:space="preserve"> типа СКЛЭН с высокочастотным преобразователем. Вертикальная </w:t>
      </w:r>
      <w:r>
        <w:rPr>
          <w:sz w:val="28"/>
          <w:szCs w:val="28"/>
        </w:rPr>
        <w:t>проекция ламп отмечена на полу</w:t>
      </w:r>
      <w:r w:rsidR="00C338F5" w:rsidRPr="004D095C">
        <w:rPr>
          <w:sz w:val="28"/>
          <w:szCs w:val="28"/>
        </w:rPr>
        <w:t xml:space="preserve"> цифрами, соответствующими номерам ламп на лицевой панели макета.</w:t>
      </w:r>
    </w:p>
    <w:p w:rsidR="00C338F5" w:rsidRPr="004D095C" w:rsidRDefault="00C338F5" w:rsidP="0070532E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>Включение электропитания установки производится автоматом защиты, на</w:t>
      </w:r>
      <w:r w:rsidRPr="004D095C">
        <w:rPr>
          <w:sz w:val="28"/>
          <w:szCs w:val="28"/>
        </w:rPr>
        <w:softHyphen/>
        <w:t>ходящимся на задней панели каркаса, и регистрируется сигнальной лампой, рас</w:t>
      </w:r>
      <w:r w:rsidRPr="004D095C">
        <w:rPr>
          <w:sz w:val="28"/>
          <w:szCs w:val="28"/>
        </w:rPr>
        <w:softHyphen/>
        <w:t>положенной на передней панели каркаса.</w:t>
      </w:r>
    </w:p>
    <w:p w:rsidR="00C338F5" w:rsidRPr="004D095C" w:rsidRDefault="00C338F5" w:rsidP="0070532E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>На передней панели каркаса расположены органы управления и кон</w:t>
      </w:r>
      <w:r w:rsidRPr="004D095C">
        <w:rPr>
          <w:sz w:val="28"/>
          <w:szCs w:val="28"/>
        </w:rPr>
        <w:softHyphen/>
        <w:t>троля, в том числе:</w:t>
      </w:r>
    </w:p>
    <w:p w:rsidR="00C338F5" w:rsidRPr="004D095C" w:rsidRDefault="00C338F5" w:rsidP="004D095C">
      <w:pPr>
        <w:pStyle w:val="6"/>
        <w:numPr>
          <w:ilvl w:val="0"/>
          <w:numId w:val="8"/>
        </w:numPr>
        <w:shd w:val="clear" w:color="auto" w:fill="auto"/>
        <w:tabs>
          <w:tab w:val="left" w:pos="674"/>
        </w:tabs>
        <w:spacing w:line="276" w:lineRule="auto"/>
        <w:ind w:left="40" w:hanging="20"/>
        <w:rPr>
          <w:sz w:val="28"/>
          <w:szCs w:val="28"/>
        </w:rPr>
      </w:pPr>
      <w:r w:rsidRPr="004D095C">
        <w:rPr>
          <w:sz w:val="28"/>
          <w:szCs w:val="28"/>
        </w:rPr>
        <w:t>лампа индикации включения напряжения сети;</w:t>
      </w:r>
    </w:p>
    <w:p w:rsidR="00C338F5" w:rsidRPr="004D095C" w:rsidRDefault="00C338F5" w:rsidP="004D095C">
      <w:pPr>
        <w:pStyle w:val="6"/>
        <w:numPr>
          <w:ilvl w:val="0"/>
          <w:numId w:val="8"/>
        </w:numPr>
        <w:shd w:val="clear" w:color="auto" w:fill="auto"/>
        <w:tabs>
          <w:tab w:val="left" w:pos="674"/>
        </w:tabs>
        <w:spacing w:line="276" w:lineRule="auto"/>
        <w:ind w:left="40" w:hanging="20"/>
        <w:rPr>
          <w:sz w:val="28"/>
          <w:szCs w:val="28"/>
        </w:rPr>
      </w:pPr>
      <w:r w:rsidRPr="004D095C">
        <w:rPr>
          <w:sz w:val="28"/>
          <w:szCs w:val="28"/>
        </w:rPr>
        <w:t>переключатель для включения вентилятора;</w:t>
      </w:r>
    </w:p>
    <w:p w:rsidR="00C338F5" w:rsidRPr="004D095C" w:rsidRDefault="00C338F5" w:rsidP="004D095C">
      <w:pPr>
        <w:pStyle w:val="6"/>
        <w:numPr>
          <w:ilvl w:val="0"/>
          <w:numId w:val="8"/>
        </w:numPr>
        <w:shd w:val="clear" w:color="auto" w:fill="auto"/>
        <w:tabs>
          <w:tab w:val="left" w:pos="674"/>
        </w:tabs>
        <w:spacing w:line="276" w:lineRule="auto"/>
        <w:ind w:left="40" w:hanging="20"/>
        <w:rPr>
          <w:sz w:val="28"/>
          <w:szCs w:val="28"/>
        </w:rPr>
      </w:pPr>
      <w:r w:rsidRPr="004D095C">
        <w:rPr>
          <w:sz w:val="28"/>
          <w:szCs w:val="28"/>
        </w:rPr>
        <w:t>ручка регулирования частоты вращения вентилятора;</w:t>
      </w:r>
    </w:p>
    <w:p w:rsidR="00C338F5" w:rsidRPr="004D095C" w:rsidRDefault="00C338F5" w:rsidP="004D095C">
      <w:pPr>
        <w:pStyle w:val="6"/>
        <w:numPr>
          <w:ilvl w:val="0"/>
          <w:numId w:val="8"/>
        </w:numPr>
        <w:shd w:val="clear" w:color="auto" w:fill="auto"/>
        <w:tabs>
          <w:tab w:val="left" w:pos="674"/>
        </w:tabs>
        <w:spacing w:line="276" w:lineRule="auto"/>
        <w:ind w:left="40" w:hanging="20"/>
        <w:rPr>
          <w:sz w:val="28"/>
          <w:szCs w:val="28"/>
        </w:rPr>
      </w:pPr>
      <w:r w:rsidRPr="004D095C">
        <w:rPr>
          <w:sz w:val="28"/>
          <w:szCs w:val="28"/>
        </w:rPr>
        <w:t>переключатели (1—7) для включения ламп.</w:t>
      </w:r>
    </w:p>
    <w:p w:rsidR="00C338F5" w:rsidRPr="004D095C" w:rsidRDefault="00C338F5" w:rsidP="0070532E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>Схема позволяет включать отдельно каждую лампу с помощью со</w:t>
      </w:r>
      <w:r w:rsidRPr="004D095C">
        <w:rPr>
          <w:sz w:val="28"/>
          <w:szCs w:val="28"/>
        </w:rPr>
        <w:softHyphen/>
        <w:t>ответствующих переключателей, расположен</w:t>
      </w:r>
      <w:r w:rsidR="00B25FF3">
        <w:rPr>
          <w:sz w:val="28"/>
          <w:szCs w:val="28"/>
        </w:rPr>
        <w:t>ных на передней панели каркаса.</w:t>
      </w:r>
    </w:p>
    <w:p w:rsidR="00C338F5" w:rsidRDefault="00C338F5" w:rsidP="002521BA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  <w:r w:rsidRPr="004D095C">
        <w:rPr>
          <w:sz w:val="28"/>
          <w:szCs w:val="28"/>
        </w:rPr>
        <w:t>На задней панели каркаса расположен автомат защиты сети и сдвоенная ро</w:t>
      </w:r>
      <w:r w:rsidRPr="004D095C">
        <w:rPr>
          <w:sz w:val="28"/>
          <w:szCs w:val="28"/>
        </w:rPr>
        <w:softHyphen/>
        <w:t>зетка с напряжением 220</w:t>
      </w:r>
      <w:proofErr w:type="gramStart"/>
      <w:r w:rsidRPr="004D095C">
        <w:rPr>
          <w:sz w:val="28"/>
          <w:szCs w:val="28"/>
        </w:rPr>
        <w:t xml:space="preserve"> В</w:t>
      </w:r>
      <w:proofErr w:type="gramEnd"/>
      <w:r w:rsidRPr="004D095C">
        <w:rPr>
          <w:sz w:val="28"/>
          <w:szCs w:val="28"/>
        </w:rPr>
        <w:t xml:space="preserve"> для подключения измерительных приборов.</w:t>
      </w:r>
    </w:p>
    <w:p w:rsidR="00B25FF3" w:rsidRPr="004D095C" w:rsidRDefault="00B25FF3" w:rsidP="002521BA">
      <w:pPr>
        <w:pStyle w:val="6"/>
        <w:shd w:val="clear" w:color="auto" w:fill="auto"/>
        <w:spacing w:line="276" w:lineRule="auto"/>
        <w:ind w:left="40" w:right="20" w:firstLine="668"/>
        <w:rPr>
          <w:sz w:val="28"/>
          <w:szCs w:val="28"/>
        </w:rPr>
      </w:pPr>
    </w:p>
    <w:p w:rsidR="00C338F5" w:rsidRPr="004D095C" w:rsidRDefault="00C338F5" w:rsidP="004D095C">
      <w:pPr>
        <w:pStyle w:val="21"/>
        <w:numPr>
          <w:ilvl w:val="1"/>
          <w:numId w:val="1"/>
        </w:numPr>
        <w:shd w:val="clear" w:color="auto" w:fill="auto"/>
        <w:tabs>
          <w:tab w:val="left" w:pos="989"/>
        </w:tabs>
        <w:spacing w:after="0" w:line="276" w:lineRule="auto"/>
        <w:ind w:left="40" w:hanging="20"/>
        <w:rPr>
          <w:sz w:val="28"/>
          <w:szCs w:val="28"/>
        </w:rPr>
      </w:pPr>
      <w:r w:rsidRPr="004D095C">
        <w:rPr>
          <w:sz w:val="28"/>
          <w:szCs w:val="28"/>
        </w:rPr>
        <w:t>Порядок проведения лабораторной работы</w:t>
      </w:r>
    </w:p>
    <w:p w:rsidR="00C338F5" w:rsidRPr="004D095C" w:rsidRDefault="00C338F5" w:rsidP="004D095C">
      <w:pPr>
        <w:pStyle w:val="6"/>
        <w:numPr>
          <w:ilvl w:val="0"/>
          <w:numId w:val="9"/>
        </w:numPr>
        <w:shd w:val="clear" w:color="auto" w:fill="auto"/>
        <w:tabs>
          <w:tab w:val="left" w:pos="1134"/>
        </w:tabs>
        <w:spacing w:line="276" w:lineRule="auto"/>
        <w:ind w:left="40" w:right="20" w:hanging="20"/>
        <w:rPr>
          <w:sz w:val="28"/>
          <w:szCs w:val="28"/>
        </w:rPr>
      </w:pPr>
      <w:r w:rsidRPr="004D095C">
        <w:rPr>
          <w:sz w:val="28"/>
          <w:szCs w:val="28"/>
        </w:rPr>
        <w:t>Установить</w:t>
      </w:r>
      <w:r w:rsidRPr="004D095C">
        <w:rPr>
          <w:sz w:val="28"/>
          <w:szCs w:val="28"/>
        </w:rPr>
        <w:tab/>
        <w:t xml:space="preserve">стенки макета производственного помещения таким </w:t>
      </w:r>
      <w:r w:rsidRPr="004D095C">
        <w:rPr>
          <w:sz w:val="28"/>
          <w:szCs w:val="28"/>
        </w:rPr>
        <w:lastRenderedPageBreak/>
        <w:t>об</w:t>
      </w:r>
      <w:r w:rsidRPr="004D095C">
        <w:rPr>
          <w:sz w:val="28"/>
          <w:szCs w:val="28"/>
        </w:rPr>
        <w:softHyphen/>
        <w:t xml:space="preserve">разом, чтобы </w:t>
      </w:r>
      <w:proofErr w:type="gramStart"/>
      <w:r w:rsidRPr="004D095C">
        <w:rPr>
          <w:sz w:val="28"/>
          <w:szCs w:val="28"/>
        </w:rPr>
        <w:t>стороны, окрашенные в темные тона были</w:t>
      </w:r>
      <w:proofErr w:type="gramEnd"/>
      <w:r w:rsidRPr="004D095C">
        <w:rPr>
          <w:sz w:val="28"/>
          <w:szCs w:val="28"/>
        </w:rPr>
        <w:t xml:space="preserve"> обращены внутрь по</w:t>
      </w:r>
      <w:r w:rsidRPr="004D095C">
        <w:rPr>
          <w:sz w:val="28"/>
          <w:szCs w:val="28"/>
        </w:rPr>
        <w:softHyphen/>
        <w:t>мещения.</w:t>
      </w:r>
    </w:p>
    <w:p w:rsidR="00C338F5" w:rsidRPr="004D095C" w:rsidRDefault="00C338F5" w:rsidP="004D095C">
      <w:pPr>
        <w:pStyle w:val="6"/>
        <w:numPr>
          <w:ilvl w:val="0"/>
          <w:numId w:val="9"/>
        </w:numPr>
        <w:shd w:val="clear" w:color="auto" w:fill="auto"/>
        <w:tabs>
          <w:tab w:val="left" w:pos="1134"/>
        </w:tabs>
        <w:spacing w:line="276" w:lineRule="auto"/>
        <w:ind w:left="40" w:right="20" w:hanging="20"/>
        <w:rPr>
          <w:sz w:val="28"/>
          <w:szCs w:val="28"/>
        </w:rPr>
      </w:pPr>
      <w:r w:rsidRPr="004D095C">
        <w:rPr>
          <w:sz w:val="28"/>
          <w:szCs w:val="28"/>
        </w:rPr>
        <w:t>Включить</w:t>
      </w:r>
      <w:r w:rsidRPr="004D095C">
        <w:rPr>
          <w:sz w:val="28"/>
          <w:szCs w:val="28"/>
        </w:rPr>
        <w:tab/>
        <w:t xml:space="preserve">установку с помощью автомата защиты, </w:t>
      </w:r>
      <w:proofErr w:type="gramStart"/>
      <w:r w:rsidRPr="004D095C">
        <w:rPr>
          <w:sz w:val="28"/>
          <w:szCs w:val="28"/>
        </w:rPr>
        <w:t>находящимся</w:t>
      </w:r>
      <w:proofErr w:type="gramEnd"/>
      <w:r w:rsidRPr="004D095C">
        <w:rPr>
          <w:sz w:val="28"/>
          <w:szCs w:val="28"/>
        </w:rPr>
        <w:t xml:space="preserve"> на задней панели каркаса.</w:t>
      </w:r>
    </w:p>
    <w:p w:rsidR="00C338F5" w:rsidRPr="004D095C" w:rsidRDefault="00C338F5" w:rsidP="004D095C">
      <w:pPr>
        <w:pStyle w:val="6"/>
        <w:numPr>
          <w:ilvl w:val="0"/>
          <w:numId w:val="9"/>
        </w:numPr>
        <w:shd w:val="clear" w:color="auto" w:fill="auto"/>
        <w:tabs>
          <w:tab w:val="left" w:pos="1134"/>
        </w:tabs>
        <w:spacing w:line="276" w:lineRule="auto"/>
        <w:ind w:left="40" w:right="20" w:hanging="20"/>
        <w:rPr>
          <w:sz w:val="28"/>
          <w:szCs w:val="28"/>
        </w:rPr>
      </w:pPr>
      <w:r w:rsidRPr="004D095C">
        <w:rPr>
          <w:sz w:val="28"/>
          <w:szCs w:val="28"/>
        </w:rPr>
        <w:t>Включить</w:t>
      </w:r>
      <w:r w:rsidRPr="004D095C">
        <w:rPr>
          <w:sz w:val="28"/>
          <w:szCs w:val="28"/>
        </w:rPr>
        <w:tab/>
        <w:t>лампы (выбор ламп производится по заданию преподава</w:t>
      </w:r>
      <w:r w:rsidRPr="004D095C">
        <w:rPr>
          <w:sz w:val="28"/>
          <w:szCs w:val="28"/>
        </w:rPr>
        <w:softHyphen/>
        <w:t>теля).</w:t>
      </w:r>
    </w:p>
    <w:p w:rsidR="00C338F5" w:rsidRPr="004D095C" w:rsidRDefault="00C338F5" w:rsidP="004D095C">
      <w:pPr>
        <w:pStyle w:val="6"/>
        <w:numPr>
          <w:ilvl w:val="0"/>
          <w:numId w:val="9"/>
        </w:numPr>
        <w:shd w:val="clear" w:color="auto" w:fill="auto"/>
        <w:tabs>
          <w:tab w:val="left" w:pos="1134"/>
        </w:tabs>
        <w:spacing w:line="276" w:lineRule="auto"/>
        <w:ind w:left="40" w:right="20" w:hanging="20"/>
        <w:rPr>
          <w:sz w:val="28"/>
          <w:szCs w:val="28"/>
        </w:rPr>
      </w:pPr>
      <w:r w:rsidRPr="004D095C">
        <w:rPr>
          <w:sz w:val="28"/>
          <w:szCs w:val="28"/>
        </w:rPr>
        <w:t>Произвести измерение освещенности с помощью люксметра - пул</w:t>
      </w:r>
      <w:proofErr w:type="gramStart"/>
      <w:r w:rsidRPr="004D095C">
        <w:rPr>
          <w:sz w:val="28"/>
          <w:szCs w:val="28"/>
        </w:rPr>
        <w:t>ь-</w:t>
      </w:r>
      <w:proofErr w:type="gramEnd"/>
      <w:r w:rsidRPr="004D095C">
        <w:rPr>
          <w:sz w:val="28"/>
          <w:szCs w:val="28"/>
        </w:rPr>
        <w:t xml:space="preserve"> </w:t>
      </w:r>
      <w:proofErr w:type="spellStart"/>
      <w:r w:rsidRPr="004D095C">
        <w:rPr>
          <w:sz w:val="28"/>
          <w:szCs w:val="28"/>
        </w:rPr>
        <w:t>саметра</w:t>
      </w:r>
      <w:proofErr w:type="spellEnd"/>
      <w:r w:rsidRPr="004D095C">
        <w:rPr>
          <w:sz w:val="28"/>
          <w:szCs w:val="28"/>
        </w:rPr>
        <w:t xml:space="preserve"> не менее чем в пяти точках макета производственного помещения (в центре и углах пола), определить среднее значение освещенности </w:t>
      </w:r>
      <w:proofErr w:type="spellStart"/>
      <w:r w:rsidRPr="004D095C">
        <w:rPr>
          <w:sz w:val="28"/>
          <w:szCs w:val="28"/>
        </w:rPr>
        <w:t>Е</w:t>
      </w:r>
      <w:r w:rsidRPr="004D095C">
        <w:rPr>
          <w:sz w:val="28"/>
          <w:szCs w:val="28"/>
          <w:vertAlign w:val="subscript"/>
        </w:rPr>
        <w:t>ср</w:t>
      </w:r>
      <w:proofErr w:type="spellEnd"/>
      <w:r w:rsidRPr="004D095C">
        <w:rPr>
          <w:sz w:val="28"/>
          <w:szCs w:val="28"/>
        </w:rPr>
        <w:t>.</w:t>
      </w:r>
    </w:p>
    <w:p w:rsidR="00C338F5" w:rsidRPr="004D095C" w:rsidRDefault="00C338F5" w:rsidP="004D095C">
      <w:pPr>
        <w:pStyle w:val="6"/>
        <w:numPr>
          <w:ilvl w:val="0"/>
          <w:numId w:val="9"/>
        </w:numPr>
        <w:shd w:val="clear" w:color="auto" w:fill="auto"/>
        <w:tabs>
          <w:tab w:val="left" w:pos="989"/>
        </w:tabs>
        <w:spacing w:line="276" w:lineRule="auto"/>
        <w:ind w:left="40" w:right="20" w:hanging="20"/>
        <w:rPr>
          <w:sz w:val="28"/>
          <w:szCs w:val="28"/>
        </w:rPr>
      </w:pPr>
      <w:r w:rsidRPr="004D095C">
        <w:rPr>
          <w:sz w:val="28"/>
          <w:szCs w:val="28"/>
        </w:rPr>
        <w:t>Установить стенки макета производственного помещения таким об</w:t>
      </w:r>
      <w:r w:rsidRPr="004D095C">
        <w:rPr>
          <w:sz w:val="28"/>
          <w:szCs w:val="28"/>
        </w:rPr>
        <w:softHyphen/>
        <w:t xml:space="preserve">разом, чтобы </w:t>
      </w:r>
      <w:proofErr w:type="gramStart"/>
      <w:r w:rsidRPr="004D095C">
        <w:rPr>
          <w:sz w:val="28"/>
          <w:szCs w:val="28"/>
        </w:rPr>
        <w:t>стороны, окрашенные в светлые тона были</w:t>
      </w:r>
      <w:proofErr w:type="gramEnd"/>
      <w:r w:rsidRPr="004D095C">
        <w:rPr>
          <w:sz w:val="28"/>
          <w:szCs w:val="28"/>
        </w:rPr>
        <w:t xml:space="preserve"> обращены внутрь по</w:t>
      </w:r>
      <w:r w:rsidRPr="004D095C">
        <w:rPr>
          <w:sz w:val="28"/>
          <w:szCs w:val="28"/>
        </w:rPr>
        <w:softHyphen/>
        <w:t>мещения.</w:t>
      </w:r>
    </w:p>
    <w:p w:rsidR="00C338F5" w:rsidRPr="004D095C" w:rsidRDefault="00C338F5" w:rsidP="004D095C">
      <w:pPr>
        <w:pStyle w:val="6"/>
        <w:numPr>
          <w:ilvl w:val="0"/>
          <w:numId w:val="9"/>
        </w:numPr>
        <w:shd w:val="clear" w:color="auto" w:fill="auto"/>
        <w:tabs>
          <w:tab w:val="left" w:pos="989"/>
        </w:tabs>
        <w:spacing w:line="276" w:lineRule="auto"/>
        <w:ind w:left="40" w:right="20" w:hanging="20"/>
        <w:rPr>
          <w:sz w:val="28"/>
          <w:szCs w:val="28"/>
        </w:rPr>
      </w:pPr>
      <w:r w:rsidRPr="004D095C">
        <w:rPr>
          <w:sz w:val="28"/>
          <w:szCs w:val="28"/>
        </w:rPr>
        <w:t>Произвести измерение освещенности не менее чем в пяти точках ма</w:t>
      </w:r>
      <w:r w:rsidRPr="004D095C">
        <w:rPr>
          <w:sz w:val="28"/>
          <w:szCs w:val="28"/>
        </w:rPr>
        <w:softHyphen/>
        <w:t>кета производственного помещения, определить среднее значение освещенности.</w:t>
      </w:r>
    </w:p>
    <w:p w:rsidR="00C338F5" w:rsidRPr="004D095C" w:rsidRDefault="00C338F5" w:rsidP="004D095C">
      <w:pPr>
        <w:pStyle w:val="6"/>
        <w:shd w:val="clear" w:color="auto" w:fill="auto"/>
        <w:spacing w:line="276" w:lineRule="auto"/>
        <w:ind w:left="40" w:hanging="20"/>
        <w:rPr>
          <w:sz w:val="28"/>
          <w:szCs w:val="28"/>
        </w:rPr>
      </w:pPr>
      <w:r w:rsidRPr="004D095C">
        <w:rPr>
          <w:sz w:val="28"/>
          <w:szCs w:val="28"/>
        </w:rPr>
        <w:t>2.3.7.Занести полученные результаты в сводную таблицу 5.</w:t>
      </w:r>
    </w:p>
    <w:p w:rsidR="00C338F5" w:rsidRPr="004D095C" w:rsidRDefault="00C338F5" w:rsidP="004D095C">
      <w:pPr>
        <w:spacing w:after="0"/>
        <w:ind w:hanging="20"/>
        <w:rPr>
          <w:rFonts w:ascii="Times New Roman" w:hAnsi="Times New Roman" w:cs="Times New Roman"/>
          <w:sz w:val="28"/>
          <w:szCs w:val="28"/>
        </w:rPr>
      </w:pPr>
      <w:r w:rsidRPr="004D095C">
        <w:rPr>
          <w:rFonts w:ascii="Times New Roman" w:hAnsi="Times New Roman" w:cs="Times New Roman"/>
          <w:sz w:val="28"/>
          <w:szCs w:val="28"/>
        </w:rPr>
        <w:t xml:space="preserve">2.3.8.Сравнить полученные в результате измерений по </w:t>
      </w:r>
      <w:proofErr w:type="spellStart"/>
      <w:r w:rsidRPr="004D095C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4D095C">
        <w:rPr>
          <w:rFonts w:ascii="Times New Roman" w:hAnsi="Times New Roman" w:cs="Times New Roman"/>
          <w:sz w:val="28"/>
          <w:szCs w:val="28"/>
        </w:rPr>
        <w:t>. 2.3.4 и 2.3.6 значения освещенности с допустимыми значениями освещенности, приведен</w:t>
      </w:r>
      <w:r w:rsidRPr="004D095C">
        <w:rPr>
          <w:rFonts w:ascii="Times New Roman" w:hAnsi="Times New Roman" w:cs="Times New Roman"/>
          <w:sz w:val="28"/>
          <w:szCs w:val="28"/>
        </w:rPr>
        <w:softHyphen/>
        <w:t>ными в Приложении 1 (разряд зрительных работ принять по указанию препода</w:t>
      </w:r>
      <w:r w:rsidRPr="004D095C">
        <w:rPr>
          <w:rFonts w:ascii="Times New Roman" w:hAnsi="Times New Roman" w:cs="Times New Roman"/>
          <w:sz w:val="28"/>
          <w:szCs w:val="28"/>
        </w:rPr>
        <w:softHyphen/>
        <w:t>вателя).</w:t>
      </w:r>
    </w:p>
    <w:p w:rsidR="00C338F5" w:rsidRPr="004D095C" w:rsidRDefault="00C338F5" w:rsidP="004D095C">
      <w:pPr>
        <w:pStyle w:val="6"/>
        <w:numPr>
          <w:ilvl w:val="0"/>
          <w:numId w:val="10"/>
        </w:numPr>
        <w:shd w:val="clear" w:color="auto" w:fill="auto"/>
        <w:tabs>
          <w:tab w:val="left" w:pos="1134"/>
        </w:tabs>
        <w:spacing w:line="276" w:lineRule="auto"/>
        <w:ind w:left="40" w:right="20" w:hanging="20"/>
        <w:rPr>
          <w:sz w:val="28"/>
          <w:szCs w:val="28"/>
        </w:rPr>
      </w:pPr>
      <w:r w:rsidRPr="004D095C">
        <w:rPr>
          <w:sz w:val="28"/>
          <w:szCs w:val="28"/>
        </w:rPr>
        <w:t>По</w:t>
      </w:r>
      <w:r w:rsidRPr="004D095C">
        <w:rPr>
          <w:sz w:val="28"/>
          <w:szCs w:val="28"/>
        </w:rPr>
        <w:tab/>
        <w:t xml:space="preserve">результатам измерений освещенности для варианта с темной и светлой окраской стен вычислить значение фактического светового потока </w:t>
      </w:r>
      <w:proofErr w:type="gramStart"/>
      <w:r w:rsidRPr="004D095C">
        <w:rPr>
          <w:rStyle w:val="a5"/>
          <w:sz w:val="28"/>
          <w:szCs w:val="28"/>
          <w:lang w:val="en-US"/>
        </w:rPr>
        <w:t>F</w:t>
      </w:r>
      <w:proofErr w:type="gramEnd"/>
      <w:r w:rsidRPr="004D095C">
        <w:rPr>
          <w:rStyle w:val="a5"/>
          <w:sz w:val="28"/>
          <w:szCs w:val="28"/>
          <w:vertAlign w:val="subscript"/>
        </w:rPr>
        <w:t>факт</w:t>
      </w:r>
      <w:r w:rsidRPr="004D095C">
        <w:rPr>
          <w:sz w:val="28"/>
          <w:szCs w:val="28"/>
        </w:rPr>
        <w:t xml:space="preserve">  по формуле (8).</w:t>
      </w:r>
    </w:p>
    <w:p w:rsidR="00C338F5" w:rsidRPr="004D095C" w:rsidRDefault="00C338F5" w:rsidP="004D095C">
      <w:pPr>
        <w:pStyle w:val="6"/>
        <w:numPr>
          <w:ilvl w:val="0"/>
          <w:numId w:val="10"/>
        </w:numPr>
        <w:shd w:val="clear" w:color="auto" w:fill="auto"/>
        <w:tabs>
          <w:tab w:val="left" w:pos="1134"/>
        </w:tabs>
        <w:spacing w:line="276" w:lineRule="auto"/>
        <w:ind w:left="40" w:right="20" w:hanging="20"/>
        <w:rPr>
          <w:sz w:val="28"/>
          <w:szCs w:val="28"/>
        </w:rPr>
      </w:pPr>
      <w:r w:rsidRPr="004D095C">
        <w:rPr>
          <w:sz w:val="28"/>
          <w:szCs w:val="28"/>
        </w:rPr>
        <w:t>Вычислить</w:t>
      </w:r>
      <w:r w:rsidRPr="004D095C">
        <w:rPr>
          <w:sz w:val="28"/>
          <w:szCs w:val="28"/>
        </w:rPr>
        <w:tab/>
        <w:t xml:space="preserve">коэффициент использования осветительной установки </w:t>
      </w:r>
      <m:oMath>
        <m:r>
          <w:rPr>
            <w:rStyle w:val="a5"/>
            <w:rFonts w:ascii="Cambria Math" w:hAnsi="Cambria Math"/>
            <w:sz w:val="28"/>
            <w:szCs w:val="28"/>
          </w:rPr>
          <m:t>η</m:t>
        </m:r>
      </m:oMath>
      <w:r w:rsidRPr="004D095C">
        <w:rPr>
          <w:rStyle w:val="a5"/>
          <w:sz w:val="28"/>
          <w:szCs w:val="28"/>
        </w:rPr>
        <w:t xml:space="preserve"> </w:t>
      </w:r>
      <w:r w:rsidRPr="004D095C">
        <w:rPr>
          <w:sz w:val="28"/>
          <w:szCs w:val="28"/>
        </w:rPr>
        <w:t>для варианта с темной и светлой окраской стен по формуле (7). Суммарный све</w:t>
      </w:r>
      <w:r w:rsidRPr="004D095C">
        <w:rPr>
          <w:sz w:val="28"/>
          <w:szCs w:val="28"/>
        </w:rPr>
        <w:softHyphen/>
        <w:t xml:space="preserve">товой поток </w:t>
      </w:r>
      <w:proofErr w:type="gramStart"/>
      <w:r w:rsidRPr="004D095C">
        <w:rPr>
          <w:rStyle w:val="a5"/>
          <w:sz w:val="28"/>
          <w:szCs w:val="28"/>
          <w:lang w:val="en-US"/>
        </w:rPr>
        <w:t>F</w:t>
      </w:r>
      <w:proofErr w:type="gramEnd"/>
      <w:r w:rsidRPr="004D095C">
        <w:rPr>
          <w:rStyle w:val="a5"/>
          <w:sz w:val="28"/>
          <w:szCs w:val="28"/>
          <w:vertAlign w:val="subscript"/>
        </w:rPr>
        <w:t>ламп</w:t>
      </w:r>
      <w:r w:rsidRPr="004D095C">
        <w:rPr>
          <w:rStyle w:val="a5"/>
          <w:sz w:val="28"/>
          <w:szCs w:val="28"/>
        </w:rPr>
        <w:t>,</w:t>
      </w:r>
      <w:r w:rsidRPr="004D095C">
        <w:rPr>
          <w:sz w:val="28"/>
          <w:szCs w:val="28"/>
        </w:rPr>
        <w:t xml:space="preserve"> выбрать по номинальной мощности для каждого типа ламп по табл. 1.</w:t>
      </w:r>
    </w:p>
    <w:p w:rsidR="00C338F5" w:rsidRPr="004D095C" w:rsidRDefault="00C338F5" w:rsidP="004D095C">
      <w:pPr>
        <w:pStyle w:val="6"/>
        <w:shd w:val="clear" w:color="auto" w:fill="auto"/>
        <w:spacing w:line="276" w:lineRule="auto"/>
        <w:ind w:left="40" w:hanging="20"/>
        <w:rPr>
          <w:sz w:val="28"/>
          <w:szCs w:val="28"/>
        </w:rPr>
      </w:pPr>
      <w:r w:rsidRPr="004D095C">
        <w:rPr>
          <w:sz w:val="28"/>
          <w:szCs w:val="28"/>
        </w:rPr>
        <w:t>2.3.11.  Повторить измерения для другого типа ламп.</w:t>
      </w:r>
    </w:p>
    <w:p w:rsidR="00C338F5" w:rsidRPr="004D095C" w:rsidRDefault="00C338F5" w:rsidP="004D095C">
      <w:pPr>
        <w:pStyle w:val="a9"/>
        <w:framePr w:w="6739" w:wrap="notBeside" w:vAnchor="text" w:hAnchor="text" w:xAlign="center" w:y="1"/>
        <w:shd w:val="clear" w:color="auto" w:fill="auto"/>
        <w:spacing w:line="276" w:lineRule="auto"/>
        <w:ind w:hanging="20"/>
        <w:rPr>
          <w:sz w:val="28"/>
          <w:szCs w:val="28"/>
        </w:rPr>
      </w:pPr>
      <w:r w:rsidRPr="004D095C">
        <w:rPr>
          <w:sz w:val="28"/>
          <w:szCs w:val="28"/>
        </w:rPr>
        <w:t>Таблица 1. Номинальная мощность каждого типа ламп.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1843"/>
        <w:gridCol w:w="2552"/>
      </w:tblGrid>
      <w:tr w:rsidR="00C338F5" w:rsidRPr="004D095C" w:rsidTr="002521BA">
        <w:trPr>
          <w:trHeight w:hRule="exact" w:val="998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1740" w:hanging="20"/>
              <w:jc w:val="lef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Тип ламп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20" w:hanging="20"/>
              <w:jc w:val="lef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Номи</w:t>
            </w:r>
            <w:r w:rsidRPr="004D095C">
              <w:rPr>
                <w:rStyle w:val="33"/>
                <w:sz w:val="28"/>
                <w:szCs w:val="28"/>
              </w:rPr>
              <w:softHyphen/>
              <w:t>нальная мощ</w:t>
            </w:r>
            <w:r w:rsidRPr="004D095C">
              <w:rPr>
                <w:rStyle w:val="33"/>
                <w:sz w:val="28"/>
                <w:szCs w:val="28"/>
              </w:rPr>
              <w:softHyphen/>
              <w:t xml:space="preserve">ность, </w:t>
            </w:r>
            <w:proofErr w:type="gramStart"/>
            <w:r w:rsidRPr="004D095C">
              <w:rPr>
                <w:rStyle w:val="33"/>
                <w:sz w:val="28"/>
                <w:szCs w:val="28"/>
              </w:rPr>
              <w:t>Вт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20" w:hanging="20"/>
              <w:jc w:val="left"/>
              <w:rPr>
                <w:sz w:val="28"/>
                <w:szCs w:val="28"/>
              </w:rPr>
            </w:pPr>
            <w:proofErr w:type="spellStart"/>
            <w:r w:rsidRPr="004D095C">
              <w:rPr>
                <w:rStyle w:val="33"/>
                <w:sz w:val="28"/>
                <w:szCs w:val="28"/>
              </w:rPr>
              <w:t>Номин</w:t>
            </w:r>
            <w:proofErr w:type="spellEnd"/>
            <w:r w:rsidRPr="004D095C">
              <w:rPr>
                <w:rStyle w:val="33"/>
                <w:sz w:val="28"/>
                <w:szCs w:val="28"/>
              </w:rPr>
              <w:t>. свето</w:t>
            </w:r>
            <w:r w:rsidRPr="004D095C">
              <w:rPr>
                <w:rStyle w:val="33"/>
                <w:sz w:val="28"/>
                <w:szCs w:val="28"/>
              </w:rPr>
              <w:softHyphen/>
              <w:t>вой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20" w:hanging="20"/>
              <w:jc w:val="lef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поток, лм</w:t>
            </w:r>
          </w:p>
        </w:tc>
      </w:tr>
      <w:tr w:rsidR="00C338F5" w:rsidRPr="004D095C" w:rsidTr="002521BA">
        <w:trPr>
          <w:trHeight w:hRule="exact" w:val="331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2521BA" w:rsidP="004D095C">
            <w:pPr>
              <w:pStyle w:val="6"/>
              <w:shd w:val="clear" w:color="auto" w:fill="auto"/>
              <w:spacing w:line="276" w:lineRule="auto"/>
              <w:ind w:left="600" w:hanging="20"/>
              <w:jc w:val="left"/>
              <w:rPr>
                <w:sz w:val="28"/>
                <w:szCs w:val="28"/>
              </w:rPr>
            </w:pPr>
            <w:r>
              <w:rPr>
                <w:rStyle w:val="33"/>
                <w:sz w:val="28"/>
                <w:szCs w:val="28"/>
              </w:rPr>
              <w:t>Светодиодная л</w:t>
            </w:r>
            <w:r w:rsidR="00C338F5" w:rsidRPr="004D095C">
              <w:rPr>
                <w:rStyle w:val="33"/>
                <w:sz w:val="28"/>
                <w:szCs w:val="28"/>
              </w:rPr>
              <w:t xml:space="preserve">ампа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2521BA" w:rsidP="004D095C">
            <w:pPr>
              <w:pStyle w:val="6"/>
              <w:shd w:val="clear" w:color="auto" w:fill="auto"/>
              <w:spacing w:line="276" w:lineRule="auto"/>
              <w:ind w:right="220" w:hanging="20"/>
              <w:jc w:val="right"/>
              <w:rPr>
                <w:sz w:val="28"/>
                <w:szCs w:val="28"/>
              </w:rPr>
            </w:pPr>
            <w:r>
              <w:rPr>
                <w:rStyle w:val="33"/>
                <w:sz w:val="28"/>
                <w:szCs w:val="28"/>
              </w:rPr>
              <w:t>5,4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20" w:hanging="20"/>
              <w:jc w:val="lef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730</w:t>
            </w:r>
          </w:p>
        </w:tc>
      </w:tr>
      <w:tr w:rsidR="00C338F5" w:rsidRPr="004D095C" w:rsidTr="002521BA">
        <w:trPr>
          <w:trHeight w:hRule="exact" w:val="331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600" w:hanging="20"/>
              <w:jc w:val="lef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Лампа накаливания криптоновая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right="220" w:hanging="20"/>
              <w:jc w:val="righ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20" w:hanging="20"/>
              <w:jc w:val="lef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800</w:t>
            </w:r>
          </w:p>
        </w:tc>
      </w:tr>
      <w:tr w:rsidR="00C338F5" w:rsidRPr="004D095C" w:rsidTr="002521BA">
        <w:trPr>
          <w:trHeight w:hRule="exact" w:val="341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600" w:hanging="20"/>
              <w:jc w:val="lef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Лампа</w:t>
            </w:r>
            <w:r w:rsidR="002521BA">
              <w:rPr>
                <w:rStyle w:val="33"/>
                <w:sz w:val="28"/>
                <w:szCs w:val="28"/>
              </w:rPr>
              <w:t xml:space="preserve"> люминесцентная</w:t>
            </w:r>
            <w:r w:rsidRPr="004D095C">
              <w:rPr>
                <w:rStyle w:val="33"/>
                <w:sz w:val="28"/>
                <w:szCs w:val="28"/>
              </w:rPr>
              <w:t xml:space="preserve"> </w:t>
            </w:r>
            <w:proofErr w:type="spellStart"/>
            <w:r w:rsidR="002521BA">
              <w:rPr>
                <w:rStyle w:val="33"/>
                <w:sz w:val="28"/>
                <w:szCs w:val="28"/>
              </w:rPr>
              <w:t>цвалюминесцентная</w:t>
            </w:r>
            <w:r w:rsidRPr="004D095C">
              <w:rPr>
                <w:rStyle w:val="33"/>
                <w:sz w:val="28"/>
                <w:szCs w:val="28"/>
              </w:rPr>
              <w:t>люминесцентная</w:t>
            </w:r>
            <w:proofErr w:type="spellEnd"/>
            <w:r w:rsidRPr="004D095C">
              <w:rPr>
                <w:rStyle w:val="33"/>
                <w:sz w:val="28"/>
                <w:szCs w:val="28"/>
              </w:rPr>
              <w:t xml:space="preserve"> КЛ</w:t>
            </w:r>
            <w:proofErr w:type="gramStart"/>
            <w:r w:rsidRPr="004D095C">
              <w:rPr>
                <w:rStyle w:val="33"/>
                <w:sz w:val="28"/>
                <w:szCs w:val="28"/>
              </w:rPr>
              <w:t>9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right="220" w:hanging="20"/>
              <w:jc w:val="righ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20" w:hanging="20"/>
              <w:jc w:val="lef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600 (465)*</w:t>
            </w:r>
          </w:p>
        </w:tc>
      </w:tr>
      <w:tr w:rsidR="00C338F5" w:rsidRPr="004D095C" w:rsidTr="002521BA">
        <w:trPr>
          <w:trHeight w:hRule="exact" w:val="336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600" w:hanging="20"/>
              <w:jc w:val="lef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Лампа люминесцентная СКЛЭН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right="220" w:hanging="20"/>
              <w:jc w:val="righ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20" w:hanging="20"/>
              <w:jc w:val="lef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700</w:t>
            </w:r>
          </w:p>
        </w:tc>
      </w:tr>
      <w:tr w:rsidR="00C338F5" w:rsidRPr="004D095C" w:rsidTr="002521BA">
        <w:trPr>
          <w:trHeight w:hRule="exact" w:val="355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600" w:hanging="20"/>
              <w:jc w:val="lef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Лампа галогенная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right="220" w:hanging="20"/>
              <w:jc w:val="righ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20" w:hanging="20"/>
              <w:jc w:val="left"/>
              <w:rPr>
                <w:sz w:val="28"/>
                <w:szCs w:val="28"/>
              </w:rPr>
            </w:pPr>
            <w:r w:rsidRPr="004D095C">
              <w:rPr>
                <w:rStyle w:val="33"/>
                <w:sz w:val="28"/>
                <w:szCs w:val="28"/>
              </w:rPr>
              <w:t>850</w:t>
            </w:r>
          </w:p>
        </w:tc>
      </w:tr>
    </w:tbl>
    <w:p w:rsidR="00C338F5" w:rsidRPr="004D095C" w:rsidRDefault="00C338F5" w:rsidP="004D095C">
      <w:pPr>
        <w:spacing w:after="0"/>
        <w:ind w:hanging="20"/>
        <w:rPr>
          <w:rFonts w:ascii="Times New Roman" w:hAnsi="Times New Roman" w:cs="Times New Roman"/>
          <w:sz w:val="28"/>
          <w:szCs w:val="28"/>
        </w:rPr>
      </w:pPr>
    </w:p>
    <w:p w:rsidR="00C338F5" w:rsidRPr="004D095C" w:rsidRDefault="00C338F5" w:rsidP="004D095C">
      <w:pPr>
        <w:pStyle w:val="6"/>
        <w:shd w:val="clear" w:color="auto" w:fill="auto"/>
        <w:spacing w:line="276" w:lineRule="auto"/>
        <w:ind w:left="40" w:hanging="20"/>
        <w:rPr>
          <w:sz w:val="28"/>
          <w:szCs w:val="28"/>
        </w:rPr>
      </w:pPr>
      <w:r w:rsidRPr="004D095C">
        <w:rPr>
          <w:sz w:val="28"/>
          <w:szCs w:val="28"/>
        </w:rPr>
        <w:t>* После минимальной продолжительности горения (2000 часов)</w:t>
      </w:r>
    </w:p>
    <w:p w:rsidR="00C338F5" w:rsidRPr="004D095C" w:rsidRDefault="00C338F5" w:rsidP="004D095C">
      <w:pPr>
        <w:pStyle w:val="6"/>
        <w:numPr>
          <w:ilvl w:val="0"/>
          <w:numId w:val="11"/>
        </w:numPr>
        <w:shd w:val="clear" w:color="auto" w:fill="auto"/>
        <w:tabs>
          <w:tab w:val="left" w:pos="1134"/>
        </w:tabs>
        <w:spacing w:line="276" w:lineRule="auto"/>
        <w:ind w:left="40" w:right="-1" w:hanging="20"/>
        <w:rPr>
          <w:sz w:val="28"/>
          <w:szCs w:val="28"/>
        </w:rPr>
      </w:pPr>
      <w:r w:rsidRPr="004D095C">
        <w:rPr>
          <w:sz w:val="28"/>
          <w:szCs w:val="28"/>
        </w:rPr>
        <w:t>Сравнить</w:t>
      </w:r>
      <w:r w:rsidRPr="004D095C">
        <w:rPr>
          <w:sz w:val="28"/>
          <w:szCs w:val="28"/>
        </w:rPr>
        <w:tab/>
        <w:t xml:space="preserve">значения коэффициентов использования </w:t>
      </w:r>
      <w:r w:rsidRPr="004D095C">
        <w:rPr>
          <w:sz w:val="28"/>
          <w:szCs w:val="28"/>
        </w:rPr>
        <w:lastRenderedPageBreak/>
        <w:t>осветительных установок, полученные для случаев с использованием различных источников света и различной окраской стен.</w:t>
      </w:r>
    </w:p>
    <w:p w:rsidR="00C338F5" w:rsidRPr="004D095C" w:rsidRDefault="00C338F5" w:rsidP="004D095C">
      <w:pPr>
        <w:pStyle w:val="6"/>
        <w:numPr>
          <w:ilvl w:val="0"/>
          <w:numId w:val="11"/>
        </w:numPr>
        <w:shd w:val="clear" w:color="auto" w:fill="auto"/>
        <w:tabs>
          <w:tab w:val="left" w:pos="1134"/>
        </w:tabs>
        <w:spacing w:line="276" w:lineRule="auto"/>
        <w:ind w:left="40" w:right="-1" w:hanging="20"/>
        <w:rPr>
          <w:sz w:val="28"/>
          <w:szCs w:val="28"/>
        </w:rPr>
      </w:pPr>
      <w:r w:rsidRPr="004D095C">
        <w:rPr>
          <w:sz w:val="28"/>
          <w:szCs w:val="28"/>
        </w:rPr>
        <w:t>С</w:t>
      </w:r>
      <w:r w:rsidRPr="004D095C">
        <w:rPr>
          <w:sz w:val="28"/>
          <w:szCs w:val="28"/>
        </w:rPr>
        <w:tab/>
        <w:t>помощью люксметра-</w:t>
      </w:r>
      <w:proofErr w:type="spellStart"/>
      <w:r w:rsidRPr="004D095C">
        <w:rPr>
          <w:sz w:val="28"/>
          <w:szCs w:val="28"/>
        </w:rPr>
        <w:t>пульсаметра</w:t>
      </w:r>
      <w:proofErr w:type="spellEnd"/>
      <w:r w:rsidRPr="004D095C">
        <w:rPr>
          <w:sz w:val="28"/>
          <w:szCs w:val="28"/>
        </w:rPr>
        <w:t xml:space="preserve"> измерить коэффициент пуль</w:t>
      </w:r>
      <w:r w:rsidRPr="004D095C">
        <w:rPr>
          <w:sz w:val="28"/>
          <w:szCs w:val="28"/>
        </w:rPr>
        <w:softHyphen/>
        <w:t xml:space="preserve">сации освещенности при включении одной лампы накаливания, а затем — при включении одной люминесцентной лампы типа </w:t>
      </w:r>
      <w:r w:rsidR="003239B3">
        <w:rPr>
          <w:sz w:val="28"/>
          <w:szCs w:val="28"/>
          <w:lang w:val="en-US"/>
        </w:rPr>
        <w:t>K</w:t>
      </w:r>
      <w:r w:rsidR="003239B3">
        <w:rPr>
          <w:sz w:val="28"/>
          <w:szCs w:val="28"/>
        </w:rPr>
        <w:t>Л</w:t>
      </w:r>
      <w:r w:rsidRPr="004D095C">
        <w:rPr>
          <w:sz w:val="28"/>
          <w:szCs w:val="28"/>
        </w:rPr>
        <w:t>19. Сравнить полученные значения.</w:t>
      </w:r>
    </w:p>
    <w:p w:rsidR="00C338F5" w:rsidRPr="004D095C" w:rsidRDefault="00C338F5" w:rsidP="004D095C">
      <w:pPr>
        <w:pStyle w:val="6"/>
        <w:numPr>
          <w:ilvl w:val="0"/>
          <w:numId w:val="11"/>
        </w:numPr>
        <w:shd w:val="clear" w:color="auto" w:fill="auto"/>
        <w:tabs>
          <w:tab w:val="left" w:pos="1134"/>
        </w:tabs>
        <w:spacing w:line="276" w:lineRule="auto"/>
        <w:ind w:left="40" w:right="-1" w:hanging="20"/>
        <w:rPr>
          <w:sz w:val="28"/>
          <w:szCs w:val="28"/>
        </w:rPr>
      </w:pPr>
      <w:r w:rsidRPr="004D095C">
        <w:rPr>
          <w:sz w:val="28"/>
          <w:szCs w:val="28"/>
        </w:rPr>
        <w:t>Измерить</w:t>
      </w:r>
      <w:r w:rsidRPr="004D095C">
        <w:rPr>
          <w:sz w:val="28"/>
          <w:szCs w:val="28"/>
        </w:rPr>
        <w:tab/>
        <w:t>и сравнить между собой коэффициенты пульсации осве</w:t>
      </w:r>
      <w:r w:rsidRPr="004D095C">
        <w:rPr>
          <w:sz w:val="28"/>
          <w:szCs w:val="28"/>
        </w:rPr>
        <w:softHyphen/>
        <w:t>щенности при включении одной люминесцентной лампы, затем — двух и нако</w:t>
      </w:r>
      <w:r w:rsidRPr="004D095C">
        <w:rPr>
          <w:sz w:val="28"/>
          <w:szCs w:val="28"/>
        </w:rPr>
        <w:softHyphen/>
        <w:t xml:space="preserve">нец, при включении трех люминесцентных ламп типа </w:t>
      </w:r>
      <w:r w:rsidR="003239B3">
        <w:rPr>
          <w:sz w:val="28"/>
          <w:szCs w:val="28"/>
          <w:lang w:val="en-US"/>
        </w:rPr>
        <w:t>K</w:t>
      </w:r>
      <w:r w:rsidR="003239B3">
        <w:rPr>
          <w:sz w:val="28"/>
          <w:szCs w:val="28"/>
        </w:rPr>
        <w:t>Л</w:t>
      </w:r>
      <w:r w:rsidRPr="004D095C">
        <w:rPr>
          <w:sz w:val="28"/>
          <w:szCs w:val="28"/>
        </w:rPr>
        <w:t xml:space="preserve">19. </w:t>
      </w:r>
      <w:r w:rsidR="003239B3">
        <w:rPr>
          <w:sz w:val="28"/>
          <w:szCs w:val="28"/>
        </w:rPr>
        <w:t>И</w:t>
      </w:r>
      <w:r w:rsidRPr="004D095C">
        <w:rPr>
          <w:sz w:val="28"/>
          <w:szCs w:val="28"/>
        </w:rPr>
        <w:t>змерительную головку люксметра-</w:t>
      </w:r>
      <w:proofErr w:type="spellStart"/>
      <w:r w:rsidRPr="004D095C">
        <w:rPr>
          <w:sz w:val="28"/>
          <w:szCs w:val="28"/>
        </w:rPr>
        <w:t>пульсаметра</w:t>
      </w:r>
      <w:proofErr w:type="spellEnd"/>
      <w:r w:rsidRPr="004D095C">
        <w:rPr>
          <w:sz w:val="28"/>
          <w:szCs w:val="28"/>
        </w:rPr>
        <w:t xml:space="preserve"> необходимо располагать в геометрическом</w:t>
      </w:r>
      <w:r w:rsidR="003239B3">
        <w:rPr>
          <w:sz w:val="28"/>
          <w:szCs w:val="28"/>
        </w:rPr>
        <w:t xml:space="preserve"> центре системы включенных ламп</w:t>
      </w:r>
      <w:r w:rsidRPr="004D095C">
        <w:rPr>
          <w:sz w:val="28"/>
          <w:szCs w:val="28"/>
        </w:rPr>
        <w:t>.</w:t>
      </w:r>
    </w:p>
    <w:p w:rsidR="00C338F5" w:rsidRPr="004D095C" w:rsidRDefault="00C338F5" w:rsidP="004D095C">
      <w:pPr>
        <w:pStyle w:val="6"/>
        <w:numPr>
          <w:ilvl w:val="0"/>
          <w:numId w:val="11"/>
        </w:numPr>
        <w:shd w:val="clear" w:color="auto" w:fill="auto"/>
        <w:tabs>
          <w:tab w:val="left" w:pos="1134"/>
        </w:tabs>
        <w:spacing w:line="276" w:lineRule="auto"/>
        <w:ind w:left="40" w:right="-1" w:hanging="20"/>
        <w:rPr>
          <w:sz w:val="28"/>
          <w:szCs w:val="28"/>
        </w:rPr>
      </w:pPr>
      <w:r w:rsidRPr="004D095C">
        <w:rPr>
          <w:sz w:val="28"/>
          <w:szCs w:val="28"/>
        </w:rPr>
        <w:t>Включить</w:t>
      </w:r>
      <w:r w:rsidRPr="004D095C">
        <w:rPr>
          <w:sz w:val="28"/>
          <w:szCs w:val="28"/>
        </w:rPr>
        <w:tab/>
        <w:t>люминесцентную лампу типа КЛ</w:t>
      </w:r>
      <w:proofErr w:type="gramStart"/>
      <w:r w:rsidRPr="004D095C">
        <w:rPr>
          <w:sz w:val="28"/>
          <w:szCs w:val="28"/>
        </w:rPr>
        <w:t>9</w:t>
      </w:r>
      <w:proofErr w:type="gramEnd"/>
      <w:r w:rsidRPr="004D095C">
        <w:rPr>
          <w:sz w:val="28"/>
          <w:szCs w:val="28"/>
        </w:rPr>
        <w:t xml:space="preserve"> в центре установки и вентилятор. Вращая ручку «Частота», регулирующую скорость вращения лопа</w:t>
      </w:r>
      <w:r w:rsidRPr="004D095C">
        <w:rPr>
          <w:sz w:val="28"/>
          <w:szCs w:val="28"/>
        </w:rPr>
        <w:softHyphen/>
        <w:t>стей вентилятора, подобрать такую частоту, при которой возникает стробоскопи</w:t>
      </w:r>
      <w:r w:rsidRPr="004D095C">
        <w:rPr>
          <w:sz w:val="28"/>
          <w:szCs w:val="28"/>
        </w:rPr>
        <w:softHyphen/>
        <w:t>ческий эффект (</w:t>
      </w:r>
      <w:proofErr w:type="gramStart"/>
      <w:r w:rsidRPr="004D095C">
        <w:rPr>
          <w:sz w:val="28"/>
          <w:szCs w:val="28"/>
        </w:rPr>
        <w:t>лопасти</w:t>
      </w:r>
      <w:proofErr w:type="gramEnd"/>
      <w:r w:rsidRPr="004D095C">
        <w:rPr>
          <w:sz w:val="28"/>
          <w:szCs w:val="28"/>
        </w:rPr>
        <w:t xml:space="preserve"> кажутся неподвижными).</w:t>
      </w:r>
    </w:p>
    <w:p w:rsidR="00C338F5" w:rsidRDefault="003239B3" w:rsidP="00D129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2.3.16. </w:t>
      </w:r>
      <w:r w:rsidR="00C338F5" w:rsidRPr="004D095C">
        <w:rPr>
          <w:rFonts w:ascii="Times New Roman" w:hAnsi="Times New Roman" w:cs="Times New Roman"/>
          <w:sz w:val="28"/>
          <w:szCs w:val="28"/>
        </w:rPr>
        <w:t>Выключить</w:t>
      </w:r>
      <w:r w:rsidR="00D12949">
        <w:rPr>
          <w:rFonts w:ascii="Times New Roman" w:hAnsi="Times New Roman" w:cs="Times New Roman"/>
          <w:sz w:val="28"/>
          <w:szCs w:val="28"/>
        </w:rPr>
        <w:t xml:space="preserve"> </w:t>
      </w:r>
      <w:r w:rsidR="00C338F5" w:rsidRPr="004D095C">
        <w:rPr>
          <w:rFonts w:ascii="Times New Roman" w:hAnsi="Times New Roman" w:cs="Times New Roman"/>
          <w:sz w:val="28"/>
          <w:szCs w:val="28"/>
        </w:rPr>
        <w:t>стенд. Составить отчет о работе.</w:t>
      </w:r>
    </w:p>
    <w:p w:rsidR="00D12949" w:rsidRDefault="00D12949" w:rsidP="00D129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2949" w:rsidRDefault="00D12949" w:rsidP="00D129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2949" w:rsidRPr="004D095C" w:rsidRDefault="00D12949" w:rsidP="00D129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9F1F67" w:rsidRDefault="009F1F67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9F1F67" w:rsidRDefault="009F1F67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</w:p>
    <w:p w:rsidR="002521BA" w:rsidRDefault="002521BA" w:rsidP="002521BA">
      <w:pPr>
        <w:pStyle w:val="21"/>
        <w:shd w:val="clear" w:color="auto" w:fill="auto"/>
        <w:spacing w:after="0" w:line="276" w:lineRule="auto"/>
        <w:ind w:right="20" w:hanging="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1.</w:t>
      </w:r>
    </w:p>
    <w:p w:rsidR="00C338F5" w:rsidRPr="004D095C" w:rsidRDefault="00C338F5" w:rsidP="004D095C">
      <w:pPr>
        <w:pStyle w:val="21"/>
        <w:shd w:val="clear" w:color="auto" w:fill="auto"/>
        <w:spacing w:after="0" w:line="276" w:lineRule="auto"/>
        <w:ind w:right="20" w:hanging="20"/>
        <w:rPr>
          <w:sz w:val="28"/>
          <w:szCs w:val="28"/>
        </w:rPr>
      </w:pPr>
      <w:r w:rsidRPr="004D095C">
        <w:rPr>
          <w:sz w:val="28"/>
          <w:szCs w:val="28"/>
        </w:rPr>
        <w:t>Допустимая наименьшая освещенность рабочих поверхностей производст</w:t>
      </w:r>
      <w:r w:rsidRPr="004D095C">
        <w:rPr>
          <w:sz w:val="28"/>
          <w:szCs w:val="28"/>
        </w:rPr>
        <w:softHyphen/>
        <w:t xml:space="preserve">венных помещениях </w:t>
      </w:r>
      <w:proofErr w:type="gramStart"/>
      <w:r w:rsidRPr="004D095C">
        <w:rPr>
          <w:sz w:val="28"/>
          <w:szCs w:val="28"/>
        </w:rPr>
        <w:t xml:space="preserve">( </w:t>
      </w:r>
      <w:proofErr w:type="gramEnd"/>
      <w:r w:rsidRPr="004D095C">
        <w:rPr>
          <w:sz w:val="28"/>
          <w:szCs w:val="28"/>
        </w:rPr>
        <w:t>по СНиП 23-05-95)</w:t>
      </w:r>
    </w:p>
    <w:tbl>
      <w:tblPr>
        <w:tblW w:w="0" w:type="auto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1276"/>
        <w:gridCol w:w="992"/>
        <w:gridCol w:w="1134"/>
        <w:gridCol w:w="1134"/>
        <w:gridCol w:w="1276"/>
        <w:gridCol w:w="850"/>
        <w:gridCol w:w="851"/>
        <w:gridCol w:w="850"/>
      </w:tblGrid>
      <w:tr w:rsidR="009F22D1" w:rsidRPr="004D095C" w:rsidTr="009F22D1">
        <w:trPr>
          <w:trHeight w:val="491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C338F5" w:rsidRPr="004D095C" w:rsidRDefault="00C338F5" w:rsidP="009F22D1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Характери</w:t>
            </w:r>
            <w:r w:rsidRPr="004D095C">
              <w:rPr>
                <w:rStyle w:val="65pt"/>
                <w:sz w:val="16"/>
                <w:szCs w:val="16"/>
              </w:rPr>
              <w:softHyphen/>
              <w:t>стика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зрительной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Наименьший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размер объекта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 xml:space="preserve">различения, </w:t>
            </w:r>
            <w:proofErr w:type="gramStart"/>
            <w:r w:rsidRPr="004D095C">
              <w:rPr>
                <w:rStyle w:val="65pt"/>
                <w:sz w:val="16"/>
                <w:szCs w:val="16"/>
              </w:rPr>
              <w:t>мм</w:t>
            </w:r>
            <w:proofErr w:type="gramEnd"/>
            <w:r w:rsidRPr="004D095C">
              <w:rPr>
                <w:rStyle w:val="65pt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Разряд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зритель</w:t>
            </w:r>
            <w:r w:rsidRPr="004D095C">
              <w:rPr>
                <w:rStyle w:val="65pt"/>
                <w:sz w:val="16"/>
                <w:szCs w:val="16"/>
              </w:rPr>
              <w:softHyphen/>
            </w:r>
          </w:p>
          <w:p w:rsidR="00C338F5" w:rsidRPr="004D095C" w:rsidRDefault="00C338F5" w:rsidP="009F22D1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ной ра</w:t>
            </w:r>
            <w:r w:rsidRPr="004D095C">
              <w:rPr>
                <w:rStyle w:val="65pt"/>
                <w:sz w:val="16"/>
                <w:szCs w:val="16"/>
              </w:rPr>
              <w:softHyphen/>
              <w:t>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proofErr w:type="spellStart"/>
            <w:r w:rsidRPr="004D095C">
              <w:rPr>
                <w:rStyle w:val="65pt"/>
                <w:sz w:val="16"/>
                <w:szCs w:val="16"/>
              </w:rPr>
              <w:t>Подразряд</w:t>
            </w:r>
            <w:proofErr w:type="spellEnd"/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зритель</w:t>
            </w:r>
            <w:r w:rsidRPr="004D095C">
              <w:rPr>
                <w:rStyle w:val="65pt"/>
                <w:sz w:val="16"/>
                <w:szCs w:val="16"/>
              </w:rPr>
              <w:softHyphen/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Контраст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 xml:space="preserve">объекта </w:t>
            </w:r>
            <w:proofErr w:type="gramStart"/>
            <w:r w:rsidRPr="004D095C">
              <w:rPr>
                <w:rStyle w:val="65pt"/>
                <w:sz w:val="16"/>
                <w:szCs w:val="16"/>
              </w:rPr>
              <w:t>с</w:t>
            </w:r>
            <w:proofErr w:type="gramEnd"/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фоном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C338F5" w:rsidRPr="004D095C" w:rsidRDefault="00C338F5" w:rsidP="004D095C">
            <w:pPr>
              <w:spacing w:after="0"/>
              <w:ind w:hanging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095C">
              <w:rPr>
                <w:rStyle w:val="65pt"/>
                <w:rFonts w:eastAsia="Courier New"/>
                <w:sz w:val="16"/>
                <w:szCs w:val="16"/>
              </w:rPr>
              <w:t xml:space="preserve">Освещенность, </w:t>
            </w:r>
            <w:proofErr w:type="spellStart"/>
            <w:r w:rsidRPr="004D095C">
              <w:rPr>
                <w:rStyle w:val="65pt"/>
                <w:rFonts w:eastAsia="Courier New"/>
                <w:sz w:val="16"/>
                <w:szCs w:val="16"/>
              </w:rPr>
              <w:t>лк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38F5" w:rsidRPr="004D095C" w:rsidRDefault="00C338F5" w:rsidP="009F22D1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Соче</w:t>
            </w:r>
            <w:r w:rsidRPr="004D095C">
              <w:rPr>
                <w:rStyle w:val="65pt"/>
                <w:sz w:val="16"/>
                <w:szCs w:val="16"/>
              </w:rPr>
              <w:softHyphen/>
              <w:t>тание</w:t>
            </w:r>
          </w:p>
          <w:p w:rsidR="00C338F5" w:rsidRPr="004D095C" w:rsidRDefault="00C338F5" w:rsidP="009F22D1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норми</w:t>
            </w:r>
            <w:r w:rsidRPr="004D095C">
              <w:rPr>
                <w:rStyle w:val="65pt"/>
                <w:sz w:val="16"/>
                <w:szCs w:val="16"/>
              </w:rPr>
              <w:softHyphen/>
              <w:t>руемых значе</w:t>
            </w:r>
            <w:r w:rsidRPr="004D095C">
              <w:rPr>
                <w:rStyle w:val="65pt"/>
                <w:sz w:val="16"/>
                <w:szCs w:val="16"/>
              </w:rPr>
              <w:softHyphen/>
              <w:t xml:space="preserve">ний </w:t>
            </w:r>
            <w:proofErr w:type="gramStart"/>
            <w:r w:rsidRPr="004D095C">
              <w:rPr>
                <w:rStyle w:val="65pt"/>
                <w:sz w:val="16"/>
                <w:szCs w:val="16"/>
              </w:rPr>
              <w:t>Р</w:t>
            </w:r>
            <w:proofErr w:type="gramEnd"/>
            <w:r w:rsidRPr="004D095C">
              <w:rPr>
                <w:rStyle w:val="65pt"/>
                <w:sz w:val="16"/>
                <w:szCs w:val="16"/>
              </w:rPr>
              <w:t xml:space="preserve"> и </w:t>
            </w:r>
            <w:proofErr w:type="spellStart"/>
            <w:r w:rsidRPr="004D095C">
              <w:rPr>
                <w:rStyle w:val="65pt"/>
                <w:sz w:val="16"/>
                <w:szCs w:val="16"/>
              </w:rPr>
              <w:t>Кп</w:t>
            </w:r>
            <w:proofErr w:type="spellEnd"/>
          </w:p>
        </w:tc>
      </w:tr>
      <w:tr w:rsidR="009F22D1" w:rsidRPr="004D095C" w:rsidTr="009F22D1">
        <w:trPr>
          <w:trHeight w:val="888"/>
        </w:trPr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9F22D1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Характе</w:t>
            </w:r>
            <w:r w:rsidRPr="004D095C">
              <w:rPr>
                <w:rStyle w:val="65pt"/>
                <w:sz w:val="16"/>
                <w:szCs w:val="16"/>
              </w:rPr>
              <w:softHyphen/>
              <w:t>ристика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фона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9F22D1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Комбини</w:t>
            </w:r>
            <w:r w:rsidRPr="004D095C">
              <w:rPr>
                <w:rStyle w:val="65pt"/>
                <w:sz w:val="16"/>
                <w:szCs w:val="16"/>
              </w:rPr>
              <w:softHyphen/>
              <w:t>рованное</w:t>
            </w:r>
          </w:p>
          <w:p w:rsidR="00C338F5" w:rsidRPr="004D095C" w:rsidRDefault="009F22D1" w:rsidP="009F22D1">
            <w:pPr>
              <w:pStyle w:val="6"/>
              <w:shd w:val="clear" w:color="auto" w:fill="auto"/>
              <w:spacing w:line="276" w:lineRule="auto"/>
              <w:ind w:hanging="20"/>
              <w:rPr>
                <w:sz w:val="16"/>
                <w:szCs w:val="16"/>
              </w:rPr>
            </w:pPr>
            <w:r>
              <w:rPr>
                <w:rStyle w:val="65pt"/>
                <w:sz w:val="16"/>
                <w:szCs w:val="16"/>
              </w:rPr>
              <w:t xml:space="preserve"> </w:t>
            </w:r>
            <w:r w:rsidR="00C338F5" w:rsidRPr="004D095C">
              <w:rPr>
                <w:rStyle w:val="65pt"/>
                <w:sz w:val="16"/>
                <w:szCs w:val="16"/>
              </w:rPr>
              <w:t>освеще</w:t>
            </w:r>
            <w:r w:rsidR="00C338F5" w:rsidRPr="004D095C">
              <w:rPr>
                <w:rStyle w:val="65pt"/>
                <w:sz w:val="16"/>
                <w:szCs w:val="16"/>
              </w:rPr>
              <w:softHyphen/>
              <w:t>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Общее</w:t>
            </w:r>
          </w:p>
          <w:p w:rsidR="00C338F5" w:rsidRPr="004D095C" w:rsidRDefault="009F22D1" w:rsidP="009F22D1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>
              <w:rPr>
                <w:rStyle w:val="65pt"/>
                <w:sz w:val="16"/>
                <w:szCs w:val="16"/>
              </w:rPr>
              <w:t>о</w:t>
            </w:r>
            <w:r w:rsidR="00C338F5" w:rsidRPr="004D095C">
              <w:rPr>
                <w:rStyle w:val="65pt"/>
                <w:sz w:val="16"/>
                <w:szCs w:val="16"/>
              </w:rPr>
              <w:t>све</w:t>
            </w:r>
            <w:r>
              <w:rPr>
                <w:rStyle w:val="65pt"/>
                <w:sz w:val="16"/>
                <w:szCs w:val="16"/>
              </w:rPr>
              <w:t>щ</w:t>
            </w:r>
            <w:r w:rsidR="00C338F5" w:rsidRPr="004D095C">
              <w:rPr>
                <w:rStyle w:val="65pt"/>
                <w:sz w:val="16"/>
                <w:szCs w:val="16"/>
              </w:rPr>
              <w:t>ение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pacing w:line="276" w:lineRule="auto"/>
              <w:ind w:hanging="20"/>
              <w:rPr>
                <w:sz w:val="16"/>
                <w:szCs w:val="16"/>
              </w:rPr>
            </w:pPr>
          </w:p>
        </w:tc>
      </w:tr>
      <w:tr w:rsidR="009F22D1" w:rsidRPr="004D095C" w:rsidTr="009F22D1">
        <w:trPr>
          <w:trHeight w:hRule="exact" w:val="18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4D095C" w:rsidRDefault="00C338F5" w:rsidP="009F22D1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9</w:t>
            </w:r>
          </w:p>
        </w:tc>
      </w:tr>
      <w:tr w:rsidR="009F22D1" w:rsidRPr="004D095C" w:rsidTr="009F22D1">
        <w:trPr>
          <w:trHeight w:val="165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Наивысшей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точности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Менее 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а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rStyle w:val="65pt"/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 xml:space="preserve"> в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left="80"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left="80"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малый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малый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малый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большой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большой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большой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Темный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Темный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Светлый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Темный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Светлый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Светлый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5000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4000*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3000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2500*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1500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1250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1000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750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600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400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 и 10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 и 10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10 и 10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 и 10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10 и 10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 и 10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10 и 10</w:t>
            </w:r>
          </w:p>
        </w:tc>
      </w:tr>
      <w:tr w:rsidR="009F22D1" w:rsidRPr="004D095C" w:rsidTr="009F22D1">
        <w:trPr>
          <w:trHeight w:val="155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Очень высо</w:t>
            </w:r>
            <w:r w:rsidRPr="004D095C">
              <w:rPr>
                <w:rStyle w:val="65pt"/>
                <w:sz w:val="16"/>
                <w:szCs w:val="16"/>
              </w:rPr>
              <w:softHyphen/>
              <w:t>кой точно</w:t>
            </w:r>
            <w:r w:rsidRPr="004D095C">
              <w:rPr>
                <w:rStyle w:val="65pt"/>
                <w:sz w:val="16"/>
                <w:szCs w:val="16"/>
              </w:rPr>
              <w:softHyphen/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От 0,15 до 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а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в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left="80"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left="80"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Малый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Малый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Малый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Большой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Большой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большой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Темный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Темный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Светлый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Темный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Светлый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Светлый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4000*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3000*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2000*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750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500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 и 10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 и 10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 и 10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 и 10</w:t>
            </w:r>
          </w:p>
        </w:tc>
      </w:tr>
      <w:tr w:rsidR="009F22D1" w:rsidRPr="004D095C" w:rsidTr="009F22D1">
        <w:trPr>
          <w:trHeight w:val="15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Высокой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точности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Свыше 0,3 до</w:t>
            </w:r>
            <w:r w:rsidRPr="004D095C">
              <w:rPr>
                <w:sz w:val="16"/>
                <w:szCs w:val="16"/>
              </w:rPr>
              <w:t xml:space="preserve"> </w:t>
            </w:r>
            <w:r w:rsidRPr="004D095C">
              <w:rPr>
                <w:rStyle w:val="65pt"/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а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left="80"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Малый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Малый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Малый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Большой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Большой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большой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Темный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Темный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Светлый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Темный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Светлый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Светлый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1500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1000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750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750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600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500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400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300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300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200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40 и 15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 и 15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40 и 15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 и 15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40 и 15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 и 15</w:t>
            </w:r>
          </w:p>
        </w:tc>
      </w:tr>
      <w:tr w:rsidR="009F22D1" w:rsidRPr="004D095C" w:rsidTr="009F22D1">
        <w:trPr>
          <w:trHeight w:val="154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Средней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Точности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Свыше о,5 до</w:t>
            </w:r>
            <w:r w:rsidRPr="004D095C">
              <w:rPr>
                <w:sz w:val="16"/>
                <w:szCs w:val="16"/>
              </w:rPr>
              <w:t xml:space="preserve"> </w:t>
            </w:r>
            <w:r w:rsidRPr="004D095C">
              <w:rPr>
                <w:rStyle w:val="65pt"/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а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в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left="80"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left="80"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Малый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Малый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Малый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Большой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Большой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большой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Темный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Темный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Светлый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Темный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Светлый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Светлый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750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500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400</w:t>
            </w: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4D095C" w:rsidRDefault="00C338F5" w:rsidP="009F22D1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300</w:t>
            </w:r>
          </w:p>
          <w:p w:rsidR="00C338F5" w:rsidRPr="004D095C" w:rsidRDefault="00C338F5" w:rsidP="009F22D1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200</w:t>
            </w:r>
          </w:p>
          <w:p w:rsidR="00C338F5" w:rsidRPr="004D095C" w:rsidRDefault="00C338F5" w:rsidP="009F22D1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9F22D1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200</w:t>
            </w:r>
          </w:p>
          <w:p w:rsidR="00C338F5" w:rsidRPr="004D095C" w:rsidRDefault="00C338F5" w:rsidP="009F22D1">
            <w:pPr>
              <w:spacing w:after="0"/>
              <w:ind w:hanging="20"/>
              <w:rPr>
                <w:rStyle w:val="65pt"/>
                <w:rFonts w:eastAsia="Courier New"/>
                <w:sz w:val="16"/>
                <w:szCs w:val="16"/>
              </w:rPr>
            </w:pPr>
          </w:p>
          <w:p w:rsidR="00C338F5" w:rsidRPr="004D095C" w:rsidRDefault="00C338F5" w:rsidP="009F22D1">
            <w:pPr>
              <w:spacing w:after="0"/>
              <w:ind w:hanging="20"/>
              <w:rPr>
                <w:rStyle w:val="65pt"/>
                <w:rFonts w:eastAsia="Courier New"/>
                <w:sz w:val="16"/>
                <w:szCs w:val="16"/>
              </w:rPr>
            </w:pPr>
          </w:p>
          <w:p w:rsidR="00C338F5" w:rsidRPr="004D095C" w:rsidRDefault="00C338F5" w:rsidP="009F22D1">
            <w:pPr>
              <w:spacing w:after="0"/>
              <w:ind w:hanging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D095C">
              <w:rPr>
                <w:rStyle w:val="65pt"/>
                <w:rFonts w:eastAsia="Courier New"/>
                <w:sz w:val="16"/>
                <w:szCs w:val="16"/>
              </w:rPr>
              <w:t>150</w:t>
            </w:r>
          </w:p>
        </w:tc>
      </w:tr>
      <w:tr w:rsidR="009F22D1" w:rsidRPr="004D095C" w:rsidTr="009F22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93"/>
        </w:trPr>
        <w:tc>
          <w:tcPr>
            <w:tcW w:w="1277" w:type="dxa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Малой точ</w:t>
            </w:r>
            <w:r w:rsidRPr="004D095C">
              <w:rPr>
                <w:rStyle w:val="65pt"/>
                <w:sz w:val="16"/>
                <w:szCs w:val="16"/>
              </w:rPr>
              <w:softHyphen/>
              <w:t>ности</w:t>
            </w:r>
          </w:p>
        </w:tc>
        <w:tc>
          <w:tcPr>
            <w:tcW w:w="1276" w:type="dxa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Свыше 1,0 до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5,0</w:t>
            </w:r>
          </w:p>
        </w:tc>
        <w:tc>
          <w:tcPr>
            <w:tcW w:w="992" w:type="dxa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а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в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left="80"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г</w:t>
            </w:r>
          </w:p>
        </w:tc>
        <w:tc>
          <w:tcPr>
            <w:tcW w:w="1134" w:type="dxa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Малый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Малый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Малый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Большой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Большой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большой</w:t>
            </w:r>
          </w:p>
        </w:tc>
        <w:tc>
          <w:tcPr>
            <w:tcW w:w="1276" w:type="dxa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Темный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Темный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светлый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Темный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Светлый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Светлый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средний</w:t>
            </w:r>
          </w:p>
        </w:tc>
        <w:tc>
          <w:tcPr>
            <w:tcW w:w="850" w:type="dxa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750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500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400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300</w:t>
            </w:r>
          </w:p>
        </w:tc>
        <w:tc>
          <w:tcPr>
            <w:tcW w:w="1701" w:type="dxa"/>
            <w:gridSpan w:val="2"/>
          </w:tcPr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300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200</w:t>
            </w: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rStyle w:val="65pt"/>
                <w:sz w:val="16"/>
                <w:szCs w:val="16"/>
              </w:rPr>
            </w:pPr>
          </w:p>
          <w:p w:rsidR="00C338F5" w:rsidRPr="004D095C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left"/>
              <w:rPr>
                <w:sz w:val="16"/>
                <w:szCs w:val="16"/>
              </w:rPr>
            </w:pPr>
            <w:r w:rsidRPr="004D095C">
              <w:rPr>
                <w:rStyle w:val="65pt"/>
                <w:sz w:val="16"/>
                <w:szCs w:val="16"/>
              </w:rPr>
              <w:t>150</w:t>
            </w:r>
          </w:p>
        </w:tc>
      </w:tr>
    </w:tbl>
    <w:p w:rsidR="00C338F5" w:rsidRPr="004D095C" w:rsidRDefault="00C338F5" w:rsidP="004D095C">
      <w:pPr>
        <w:spacing w:after="0"/>
        <w:ind w:hanging="20"/>
        <w:rPr>
          <w:rFonts w:ascii="Times New Roman" w:hAnsi="Times New Roman" w:cs="Times New Roman"/>
          <w:sz w:val="28"/>
          <w:szCs w:val="28"/>
        </w:rPr>
      </w:pPr>
    </w:p>
    <w:p w:rsidR="00D12949" w:rsidRDefault="00D12949" w:rsidP="004D095C">
      <w:pPr>
        <w:pStyle w:val="6"/>
        <w:shd w:val="clear" w:color="auto" w:fill="auto"/>
        <w:spacing w:line="276" w:lineRule="auto"/>
        <w:ind w:right="20" w:hanging="20"/>
        <w:jc w:val="center"/>
        <w:rPr>
          <w:sz w:val="28"/>
          <w:szCs w:val="28"/>
        </w:rPr>
      </w:pPr>
    </w:p>
    <w:p w:rsidR="00D12949" w:rsidRDefault="00D12949" w:rsidP="00377CC9">
      <w:pPr>
        <w:pStyle w:val="6"/>
        <w:shd w:val="clear" w:color="auto" w:fill="auto"/>
        <w:spacing w:line="276" w:lineRule="auto"/>
        <w:ind w:right="20"/>
        <w:rPr>
          <w:sz w:val="28"/>
          <w:szCs w:val="28"/>
        </w:rPr>
      </w:pPr>
    </w:p>
    <w:p w:rsidR="00D12949" w:rsidRDefault="00D12949" w:rsidP="004D095C">
      <w:pPr>
        <w:pStyle w:val="6"/>
        <w:shd w:val="clear" w:color="auto" w:fill="auto"/>
        <w:spacing w:line="276" w:lineRule="auto"/>
        <w:ind w:right="20" w:hanging="20"/>
        <w:jc w:val="center"/>
        <w:rPr>
          <w:sz w:val="28"/>
          <w:szCs w:val="28"/>
        </w:rPr>
      </w:pPr>
    </w:p>
    <w:p w:rsidR="00D12949" w:rsidRDefault="00D12949" w:rsidP="004D095C">
      <w:pPr>
        <w:pStyle w:val="6"/>
        <w:shd w:val="clear" w:color="auto" w:fill="auto"/>
        <w:spacing w:line="276" w:lineRule="auto"/>
        <w:ind w:right="20" w:hanging="20"/>
        <w:jc w:val="center"/>
        <w:rPr>
          <w:sz w:val="28"/>
          <w:szCs w:val="28"/>
        </w:rPr>
      </w:pPr>
    </w:p>
    <w:p w:rsidR="00D12949" w:rsidRDefault="00D12949" w:rsidP="004D095C">
      <w:pPr>
        <w:pStyle w:val="6"/>
        <w:shd w:val="clear" w:color="auto" w:fill="auto"/>
        <w:spacing w:line="276" w:lineRule="auto"/>
        <w:ind w:right="20" w:hanging="20"/>
        <w:jc w:val="center"/>
        <w:rPr>
          <w:sz w:val="28"/>
          <w:szCs w:val="28"/>
        </w:rPr>
      </w:pPr>
    </w:p>
    <w:p w:rsidR="00C338F5" w:rsidRPr="009F22D1" w:rsidRDefault="00C338F5" w:rsidP="004D095C">
      <w:pPr>
        <w:pStyle w:val="6"/>
        <w:shd w:val="clear" w:color="auto" w:fill="auto"/>
        <w:spacing w:line="276" w:lineRule="auto"/>
        <w:ind w:right="20" w:hanging="20"/>
        <w:jc w:val="center"/>
        <w:rPr>
          <w:sz w:val="28"/>
          <w:szCs w:val="28"/>
        </w:rPr>
      </w:pPr>
      <w:r w:rsidRPr="009F22D1">
        <w:rPr>
          <w:sz w:val="28"/>
          <w:szCs w:val="28"/>
        </w:rPr>
        <w:t>Отчет</w:t>
      </w:r>
    </w:p>
    <w:p w:rsidR="00C338F5" w:rsidRDefault="000A1F70" w:rsidP="004D095C">
      <w:pPr>
        <w:pStyle w:val="6"/>
        <w:shd w:val="clear" w:color="auto" w:fill="auto"/>
        <w:spacing w:line="276" w:lineRule="auto"/>
        <w:ind w:right="20" w:hanging="20"/>
        <w:jc w:val="center"/>
        <w:rPr>
          <w:sz w:val="28"/>
          <w:szCs w:val="28"/>
        </w:rPr>
      </w:pPr>
      <w:r>
        <w:rPr>
          <w:sz w:val="28"/>
          <w:szCs w:val="28"/>
        </w:rPr>
        <w:t>по теме «</w:t>
      </w:r>
      <w:r w:rsidR="00C338F5" w:rsidRPr="009F22D1">
        <w:rPr>
          <w:sz w:val="28"/>
          <w:szCs w:val="28"/>
        </w:rPr>
        <w:t>ЭФФЕКТИВНОСТЬ И КАЧЕСТВО ОСВЕЩЕНИЯ</w:t>
      </w:r>
      <w:r>
        <w:rPr>
          <w:sz w:val="28"/>
          <w:szCs w:val="28"/>
        </w:rPr>
        <w:t>»</w:t>
      </w:r>
    </w:p>
    <w:p w:rsidR="00BE6C42" w:rsidRPr="009F22D1" w:rsidRDefault="00BE6C42" w:rsidP="004D095C">
      <w:pPr>
        <w:pStyle w:val="6"/>
        <w:shd w:val="clear" w:color="auto" w:fill="auto"/>
        <w:spacing w:line="276" w:lineRule="auto"/>
        <w:ind w:right="20" w:hanging="20"/>
        <w:jc w:val="center"/>
        <w:rPr>
          <w:sz w:val="28"/>
          <w:szCs w:val="28"/>
        </w:rPr>
      </w:pPr>
    </w:p>
    <w:p w:rsidR="00C338F5" w:rsidRPr="009F22D1" w:rsidRDefault="00C338F5" w:rsidP="004D095C">
      <w:pPr>
        <w:pStyle w:val="6"/>
        <w:shd w:val="clear" w:color="auto" w:fill="auto"/>
        <w:tabs>
          <w:tab w:val="left" w:leader="underscore" w:pos="5462"/>
        </w:tabs>
        <w:spacing w:line="276" w:lineRule="auto"/>
        <w:ind w:hanging="20"/>
        <w:rPr>
          <w:sz w:val="28"/>
          <w:szCs w:val="28"/>
        </w:rPr>
      </w:pPr>
      <w:r w:rsidRPr="009F22D1">
        <w:rPr>
          <w:sz w:val="28"/>
          <w:szCs w:val="28"/>
        </w:rPr>
        <w:t>Студент</w:t>
      </w:r>
      <w:r w:rsidRPr="009F22D1">
        <w:rPr>
          <w:sz w:val="28"/>
          <w:szCs w:val="28"/>
        </w:rPr>
        <w:tab/>
      </w:r>
    </w:p>
    <w:p w:rsidR="00C338F5" w:rsidRPr="009F22D1" w:rsidRDefault="00C338F5" w:rsidP="0004028B">
      <w:pPr>
        <w:pStyle w:val="6"/>
        <w:shd w:val="clear" w:color="auto" w:fill="auto"/>
        <w:tabs>
          <w:tab w:val="left" w:leader="underscore" w:pos="3561"/>
          <w:tab w:val="left" w:leader="underscore" w:pos="4636"/>
          <w:tab w:val="left" w:leader="underscore" w:pos="5562"/>
        </w:tabs>
        <w:spacing w:line="276" w:lineRule="auto"/>
        <w:rPr>
          <w:sz w:val="28"/>
          <w:szCs w:val="28"/>
        </w:rPr>
      </w:pPr>
      <w:r w:rsidRPr="009F22D1">
        <w:rPr>
          <w:sz w:val="28"/>
          <w:szCs w:val="28"/>
        </w:rPr>
        <w:t>Факультет</w:t>
      </w:r>
      <w:r w:rsidRPr="009F22D1">
        <w:rPr>
          <w:sz w:val="28"/>
          <w:szCs w:val="28"/>
        </w:rPr>
        <w:tab/>
        <w:t>курс</w:t>
      </w:r>
      <w:r w:rsidRPr="009F22D1">
        <w:rPr>
          <w:sz w:val="28"/>
          <w:szCs w:val="28"/>
        </w:rPr>
        <w:tab/>
        <w:t>группа</w:t>
      </w:r>
      <w:r w:rsidRPr="009F22D1">
        <w:rPr>
          <w:sz w:val="28"/>
          <w:szCs w:val="28"/>
        </w:rPr>
        <w:tab/>
      </w:r>
    </w:p>
    <w:p w:rsidR="00C338F5" w:rsidRPr="009F22D1" w:rsidRDefault="00C338F5" w:rsidP="0004028B">
      <w:pPr>
        <w:pStyle w:val="6"/>
        <w:shd w:val="clear" w:color="auto" w:fill="auto"/>
        <w:tabs>
          <w:tab w:val="left" w:leader="underscore" w:pos="3974"/>
          <w:tab w:val="left" w:leader="underscore" w:pos="5562"/>
        </w:tabs>
        <w:spacing w:line="276" w:lineRule="auto"/>
        <w:rPr>
          <w:sz w:val="28"/>
          <w:szCs w:val="28"/>
        </w:rPr>
      </w:pPr>
      <w:r w:rsidRPr="009F22D1">
        <w:rPr>
          <w:sz w:val="28"/>
          <w:szCs w:val="28"/>
        </w:rPr>
        <w:t xml:space="preserve">Преподаватель </w:t>
      </w:r>
      <w:r w:rsidRPr="009F22D1">
        <w:rPr>
          <w:sz w:val="28"/>
          <w:szCs w:val="28"/>
        </w:rPr>
        <w:tab/>
        <w:t>дата</w:t>
      </w:r>
      <w:r w:rsidRPr="009F22D1">
        <w:rPr>
          <w:sz w:val="28"/>
          <w:szCs w:val="28"/>
        </w:rPr>
        <w:tab/>
      </w:r>
    </w:p>
    <w:p w:rsidR="00BE6C42" w:rsidRDefault="00BE6C42" w:rsidP="003239B3">
      <w:pPr>
        <w:pStyle w:val="6"/>
        <w:numPr>
          <w:ilvl w:val="0"/>
          <w:numId w:val="12"/>
        </w:numPr>
        <w:shd w:val="clear" w:color="auto" w:fill="auto"/>
        <w:tabs>
          <w:tab w:val="left" w:pos="489"/>
        </w:tabs>
        <w:spacing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Цель </w:t>
      </w:r>
      <w:r w:rsidR="00C338F5" w:rsidRPr="009F22D1">
        <w:rPr>
          <w:sz w:val="28"/>
          <w:szCs w:val="28"/>
        </w:rPr>
        <w:t>работы:</w:t>
      </w:r>
    </w:p>
    <w:p w:rsidR="00C338F5" w:rsidRPr="009F22D1" w:rsidRDefault="009F22D1" w:rsidP="00BE6C42">
      <w:pPr>
        <w:pStyle w:val="6"/>
        <w:shd w:val="clear" w:color="auto" w:fill="auto"/>
        <w:tabs>
          <w:tab w:val="left" w:pos="489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BE6C42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______________________________________________________________________</w:t>
      </w:r>
      <w:r w:rsidR="00BE6C42">
        <w:rPr>
          <w:sz w:val="28"/>
          <w:szCs w:val="28"/>
        </w:rPr>
        <w:t>____________</w:t>
      </w:r>
    </w:p>
    <w:p w:rsidR="00BE6C42" w:rsidRDefault="00C338F5" w:rsidP="003239B3">
      <w:pPr>
        <w:pStyle w:val="6"/>
        <w:numPr>
          <w:ilvl w:val="0"/>
          <w:numId w:val="12"/>
        </w:numPr>
        <w:shd w:val="clear" w:color="auto" w:fill="auto"/>
        <w:tabs>
          <w:tab w:val="left" w:pos="489"/>
        </w:tabs>
        <w:spacing w:line="276" w:lineRule="auto"/>
        <w:ind w:left="284"/>
        <w:rPr>
          <w:sz w:val="28"/>
          <w:szCs w:val="28"/>
        </w:rPr>
      </w:pPr>
      <w:r w:rsidRPr="009F22D1">
        <w:rPr>
          <w:sz w:val="28"/>
          <w:szCs w:val="28"/>
        </w:rPr>
        <w:t>Общие сведения:</w:t>
      </w:r>
    </w:p>
    <w:p w:rsidR="00C338F5" w:rsidRPr="009F22D1" w:rsidRDefault="009F22D1" w:rsidP="00BE6C42">
      <w:pPr>
        <w:pStyle w:val="6"/>
        <w:shd w:val="clear" w:color="auto" w:fill="auto"/>
        <w:tabs>
          <w:tab w:val="left" w:pos="489"/>
        </w:tabs>
        <w:spacing w:line="276" w:lineRule="auto"/>
        <w:ind w:left="2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</w:t>
      </w:r>
    </w:p>
    <w:p w:rsidR="00110DCF" w:rsidRDefault="00110DCF" w:rsidP="00110DCF">
      <w:pPr>
        <w:pStyle w:val="6"/>
        <w:shd w:val="clear" w:color="auto" w:fill="auto"/>
        <w:tabs>
          <w:tab w:val="left" w:pos="498"/>
        </w:tabs>
        <w:spacing w:line="276" w:lineRule="auto"/>
        <w:ind w:left="260"/>
        <w:jc w:val="left"/>
        <w:rPr>
          <w:sz w:val="28"/>
          <w:szCs w:val="28"/>
        </w:rPr>
      </w:pPr>
    </w:p>
    <w:p w:rsidR="00110DCF" w:rsidRDefault="00110DCF" w:rsidP="00110DCF">
      <w:pPr>
        <w:pStyle w:val="6"/>
        <w:shd w:val="clear" w:color="auto" w:fill="auto"/>
        <w:tabs>
          <w:tab w:val="left" w:pos="498"/>
        </w:tabs>
        <w:spacing w:line="276" w:lineRule="auto"/>
        <w:ind w:left="260"/>
        <w:jc w:val="left"/>
        <w:rPr>
          <w:sz w:val="28"/>
          <w:szCs w:val="28"/>
        </w:rPr>
      </w:pPr>
    </w:p>
    <w:p w:rsidR="00C338F5" w:rsidRPr="009F22D1" w:rsidRDefault="009F22D1" w:rsidP="009F22D1">
      <w:pPr>
        <w:pStyle w:val="6"/>
        <w:numPr>
          <w:ilvl w:val="0"/>
          <w:numId w:val="12"/>
        </w:numPr>
        <w:shd w:val="clear" w:color="auto" w:fill="auto"/>
        <w:tabs>
          <w:tab w:val="left" w:pos="498"/>
        </w:tabs>
        <w:spacing w:line="276" w:lineRule="auto"/>
        <w:ind w:left="260" w:hanging="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лабораторной </w:t>
      </w:r>
      <w:r w:rsidR="00C338F5" w:rsidRPr="009F22D1">
        <w:rPr>
          <w:sz w:val="28"/>
          <w:szCs w:val="28"/>
        </w:rPr>
        <w:t>работы:</w:t>
      </w:r>
      <w:r w:rsidRPr="009F22D1">
        <w:rPr>
          <w:sz w:val="28"/>
          <w:szCs w:val="28"/>
        </w:rPr>
        <w:t>__________________________________________________________________________________________________________________________</w:t>
      </w:r>
    </w:p>
    <w:p w:rsidR="009F22D1" w:rsidRPr="009F22D1" w:rsidRDefault="00C338F5" w:rsidP="009F22D1">
      <w:pPr>
        <w:pStyle w:val="6"/>
        <w:numPr>
          <w:ilvl w:val="0"/>
          <w:numId w:val="12"/>
        </w:numPr>
        <w:shd w:val="clear" w:color="auto" w:fill="auto"/>
        <w:tabs>
          <w:tab w:val="left" w:pos="498"/>
        </w:tabs>
        <w:spacing w:line="276" w:lineRule="auto"/>
        <w:ind w:left="260" w:hanging="20"/>
        <w:rPr>
          <w:sz w:val="28"/>
          <w:szCs w:val="28"/>
        </w:rPr>
      </w:pPr>
      <w:r w:rsidRPr="004D095C">
        <w:rPr>
          <w:sz w:val="28"/>
          <w:szCs w:val="28"/>
        </w:rPr>
        <w:t>Данные измерений:</w:t>
      </w:r>
    </w:p>
    <w:p w:rsidR="009F22D1" w:rsidRPr="004D095C" w:rsidRDefault="006C28C1" w:rsidP="00C60080">
      <w:pPr>
        <w:pStyle w:val="6"/>
        <w:shd w:val="clear" w:color="auto" w:fill="auto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Таблица 2</w:t>
      </w:r>
      <w:r w:rsidR="00C338F5" w:rsidRPr="004D095C">
        <w:rPr>
          <w:sz w:val="28"/>
          <w:szCs w:val="28"/>
        </w:rPr>
        <w:t>. Зависимость освещенности от фона. Фон №1.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811"/>
        <w:gridCol w:w="821"/>
        <w:gridCol w:w="811"/>
        <w:gridCol w:w="816"/>
        <w:gridCol w:w="816"/>
        <w:gridCol w:w="816"/>
        <w:gridCol w:w="835"/>
      </w:tblGrid>
      <w:tr w:rsidR="00C338F5" w:rsidRPr="004D095C" w:rsidTr="00C338F5">
        <w:trPr>
          <w:trHeight w:hRule="exact" w:val="221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№</w:t>
            </w:r>
          </w:p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Опыта</w:t>
            </w:r>
          </w:p>
        </w:tc>
        <w:tc>
          <w:tcPr>
            <w:tcW w:w="57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 xml:space="preserve">№ Лампы, </w:t>
            </w:r>
            <w:proofErr w:type="gramStart"/>
            <w:r w:rsidRPr="009F22D1">
              <w:rPr>
                <w:rStyle w:val="33"/>
              </w:rPr>
              <w:t>Вт</w:t>
            </w:r>
            <w:proofErr w:type="gramEnd"/>
          </w:p>
        </w:tc>
      </w:tr>
      <w:tr w:rsidR="00C338F5" w:rsidRPr="004D095C" w:rsidTr="00C338F5">
        <w:trPr>
          <w:trHeight w:hRule="exact" w:val="245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7</w:t>
            </w:r>
          </w:p>
        </w:tc>
      </w:tr>
      <w:tr w:rsidR="00C338F5" w:rsidRPr="004D095C" w:rsidTr="00C338F5">
        <w:trPr>
          <w:trHeight w:hRule="exact" w:val="2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 xml:space="preserve">1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4D095C" w:rsidTr="00C338F5">
        <w:trPr>
          <w:trHeight w:hRule="exact" w:val="2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4D095C" w:rsidTr="00C338F5">
        <w:trPr>
          <w:trHeight w:hRule="exact" w:val="2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4D095C" w:rsidTr="00C338F5">
        <w:trPr>
          <w:trHeight w:hRule="exact" w:val="2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4D095C" w:rsidTr="00C338F5">
        <w:trPr>
          <w:trHeight w:hRule="exact" w:val="2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4D095C" w:rsidTr="00C338F5">
        <w:trPr>
          <w:trHeight w:hRule="exact" w:val="2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среднее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521BA" w:rsidRDefault="002521BA" w:rsidP="00C60080">
      <w:pPr>
        <w:pStyle w:val="a9"/>
        <w:shd w:val="clear" w:color="auto" w:fill="auto"/>
        <w:spacing w:line="276" w:lineRule="auto"/>
        <w:ind w:firstLine="709"/>
        <w:rPr>
          <w:rFonts w:eastAsiaTheme="minorEastAsia"/>
          <w:sz w:val="28"/>
          <w:szCs w:val="28"/>
        </w:rPr>
      </w:pPr>
    </w:p>
    <w:p w:rsidR="00C338F5" w:rsidRPr="004D095C" w:rsidRDefault="006C28C1" w:rsidP="00C60080">
      <w:pPr>
        <w:pStyle w:val="a9"/>
        <w:shd w:val="clear" w:color="auto" w:fill="auto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Таблица 3</w:t>
      </w:r>
      <w:r w:rsidR="00C338F5" w:rsidRPr="004D095C">
        <w:rPr>
          <w:sz w:val="28"/>
          <w:szCs w:val="28"/>
        </w:rPr>
        <w:t>. Зависимость освещенности от фона. Фон № 2.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811"/>
        <w:gridCol w:w="826"/>
        <w:gridCol w:w="811"/>
        <w:gridCol w:w="816"/>
        <w:gridCol w:w="821"/>
        <w:gridCol w:w="816"/>
        <w:gridCol w:w="830"/>
      </w:tblGrid>
      <w:tr w:rsidR="00C338F5" w:rsidRPr="009F22D1" w:rsidTr="00C338F5">
        <w:trPr>
          <w:trHeight w:hRule="exact" w:val="230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№</w:t>
            </w:r>
          </w:p>
          <w:p w:rsidR="00C338F5" w:rsidRPr="009F22D1" w:rsidRDefault="00C338F5" w:rsidP="004D095C">
            <w:pPr>
              <w:pStyle w:val="6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Опыта</w:t>
            </w:r>
          </w:p>
        </w:tc>
        <w:tc>
          <w:tcPr>
            <w:tcW w:w="57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 xml:space="preserve">№ Лампы,  </w:t>
            </w:r>
            <w:proofErr w:type="gramStart"/>
            <w:r w:rsidRPr="009F22D1">
              <w:rPr>
                <w:rStyle w:val="33"/>
              </w:rPr>
              <w:t>Вт</w:t>
            </w:r>
            <w:proofErr w:type="gramEnd"/>
          </w:p>
        </w:tc>
      </w:tr>
      <w:tr w:rsidR="00C338F5" w:rsidRPr="009F22D1" w:rsidTr="00C338F5">
        <w:trPr>
          <w:trHeight w:hRule="exact" w:val="226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1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7</w:t>
            </w:r>
          </w:p>
        </w:tc>
      </w:tr>
      <w:tr w:rsidR="00C338F5" w:rsidRPr="009F22D1" w:rsidTr="00C338F5">
        <w:trPr>
          <w:trHeight w:hRule="exact" w:val="2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 xml:space="preserve">1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2521BA">
        <w:trPr>
          <w:trHeight w:hRule="exact" w:val="2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среднее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521BA" w:rsidRDefault="002521BA" w:rsidP="00377CC9">
      <w:pPr>
        <w:pStyle w:val="a9"/>
        <w:shd w:val="clear" w:color="auto" w:fill="auto"/>
        <w:spacing w:line="276" w:lineRule="auto"/>
        <w:rPr>
          <w:sz w:val="28"/>
          <w:szCs w:val="28"/>
        </w:rPr>
      </w:pPr>
    </w:p>
    <w:p w:rsidR="00C338F5" w:rsidRPr="004D095C" w:rsidRDefault="006C28C1" w:rsidP="00C60080">
      <w:pPr>
        <w:pStyle w:val="a9"/>
        <w:shd w:val="clear" w:color="auto" w:fill="auto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Таблица 4</w:t>
      </w:r>
      <w:r w:rsidR="00C338F5" w:rsidRPr="004D095C">
        <w:rPr>
          <w:sz w:val="28"/>
          <w:szCs w:val="28"/>
        </w:rPr>
        <w:t>.Зависимость освещенности от фона. Фон № 3.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811"/>
        <w:gridCol w:w="816"/>
        <w:gridCol w:w="811"/>
        <w:gridCol w:w="811"/>
        <w:gridCol w:w="816"/>
        <w:gridCol w:w="811"/>
        <w:gridCol w:w="830"/>
      </w:tblGrid>
      <w:tr w:rsidR="00C338F5" w:rsidRPr="009F22D1" w:rsidTr="00C338F5">
        <w:trPr>
          <w:trHeight w:hRule="exact" w:val="216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№</w:t>
            </w:r>
          </w:p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Опыта</w:t>
            </w:r>
          </w:p>
        </w:tc>
        <w:tc>
          <w:tcPr>
            <w:tcW w:w="57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 xml:space="preserve">№ Лампы, </w:t>
            </w:r>
            <w:proofErr w:type="gramStart"/>
            <w:r w:rsidRPr="009F22D1">
              <w:rPr>
                <w:rStyle w:val="33"/>
              </w:rPr>
              <w:t>Вт</w:t>
            </w:r>
            <w:proofErr w:type="gramEnd"/>
          </w:p>
        </w:tc>
      </w:tr>
      <w:tr w:rsidR="00C338F5" w:rsidRPr="009F22D1" w:rsidTr="00C338F5">
        <w:trPr>
          <w:trHeight w:hRule="exact" w:val="245"/>
        </w:trPr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7</w:t>
            </w:r>
          </w:p>
        </w:tc>
      </w:tr>
      <w:tr w:rsidR="00C338F5" w:rsidRPr="009F22D1" w:rsidTr="00C338F5">
        <w:trPr>
          <w:trHeight w:hRule="exact" w:val="22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 xml:space="preserve">1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2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2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2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2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3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среднее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338F5" w:rsidRPr="004D095C" w:rsidRDefault="00C338F5" w:rsidP="004D095C">
      <w:pPr>
        <w:spacing w:after="0"/>
        <w:ind w:hanging="20"/>
        <w:rPr>
          <w:rFonts w:ascii="Times New Roman" w:hAnsi="Times New Roman" w:cs="Times New Roman"/>
          <w:sz w:val="28"/>
          <w:szCs w:val="28"/>
        </w:rPr>
      </w:pPr>
    </w:p>
    <w:p w:rsidR="00C338F5" w:rsidRPr="004D095C" w:rsidRDefault="006C28C1" w:rsidP="00C60080">
      <w:pPr>
        <w:pStyle w:val="a9"/>
        <w:shd w:val="clear" w:color="auto" w:fill="auto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Таблица 5</w:t>
      </w:r>
      <w:r w:rsidR="00C338F5" w:rsidRPr="004D095C">
        <w:rPr>
          <w:sz w:val="28"/>
          <w:szCs w:val="28"/>
        </w:rPr>
        <w:t>. Зависимость освещенности от фона. Фон №4.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826"/>
        <w:gridCol w:w="821"/>
        <w:gridCol w:w="830"/>
        <w:gridCol w:w="826"/>
        <w:gridCol w:w="826"/>
        <w:gridCol w:w="826"/>
        <w:gridCol w:w="835"/>
      </w:tblGrid>
      <w:tr w:rsidR="00C338F5" w:rsidRPr="009F22D1" w:rsidTr="00C338F5">
        <w:trPr>
          <w:trHeight w:hRule="exact" w:val="226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2D1" w:rsidRDefault="009F22D1" w:rsidP="004D095C">
            <w:pPr>
              <w:pStyle w:val="6"/>
              <w:shd w:val="clear" w:color="auto" w:fill="auto"/>
              <w:spacing w:line="276" w:lineRule="auto"/>
              <w:ind w:left="320" w:hanging="20"/>
              <w:jc w:val="left"/>
              <w:rPr>
                <w:rStyle w:val="33"/>
              </w:rPr>
            </w:pPr>
            <w:r>
              <w:rPr>
                <w:rStyle w:val="33"/>
              </w:rPr>
              <w:t>№</w:t>
            </w:r>
          </w:p>
          <w:p w:rsidR="00C338F5" w:rsidRPr="009F22D1" w:rsidRDefault="009F22D1" w:rsidP="009F22D1">
            <w:pPr>
              <w:pStyle w:val="6"/>
              <w:shd w:val="clear" w:color="auto" w:fill="auto"/>
              <w:spacing w:line="276" w:lineRule="auto"/>
              <w:jc w:val="center"/>
            </w:pPr>
            <w:r>
              <w:rPr>
                <w:rStyle w:val="33"/>
              </w:rPr>
              <w:t>Опы</w:t>
            </w:r>
            <w:r w:rsidR="00C338F5" w:rsidRPr="009F22D1">
              <w:rPr>
                <w:rStyle w:val="33"/>
              </w:rPr>
              <w:t>та</w:t>
            </w:r>
          </w:p>
        </w:tc>
        <w:tc>
          <w:tcPr>
            <w:tcW w:w="57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 xml:space="preserve">№ Лампы, </w:t>
            </w:r>
            <w:proofErr w:type="gramStart"/>
            <w:r w:rsidRPr="009F22D1">
              <w:rPr>
                <w:rStyle w:val="33"/>
              </w:rPr>
              <w:t>Вт</w:t>
            </w:r>
            <w:proofErr w:type="gramEnd"/>
          </w:p>
        </w:tc>
      </w:tr>
      <w:tr w:rsidR="00C338F5" w:rsidRPr="009F22D1" w:rsidTr="00C338F5">
        <w:trPr>
          <w:trHeight w:hRule="exact" w:val="240"/>
        </w:trPr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7</w:t>
            </w:r>
          </w:p>
        </w:tc>
      </w:tr>
      <w:tr w:rsidR="00C338F5" w:rsidRPr="009F22D1" w:rsidTr="00C338F5">
        <w:trPr>
          <w:trHeight w:hRule="exact" w:val="22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 xml:space="preserve">1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2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2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2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2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4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среднее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338F5" w:rsidRPr="004D095C" w:rsidRDefault="00C338F5" w:rsidP="004D095C">
      <w:pPr>
        <w:spacing w:after="0"/>
        <w:ind w:hanging="20"/>
        <w:rPr>
          <w:rFonts w:ascii="Times New Roman" w:hAnsi="Times New Roman" w:cs="Times New Roman"/>
          <w:sz w:val="28"/>
          <w:szCs w:val="28"/>
        </w:rPr>
      </w:pPr>
    </w:p>
    <w:p w:rsidR="00C338F5" w:rsidRPr="004D095C" w:rsidRDefault="006C28C1" w:rsidP="00C60080">
      <w:pPr>
        <w:pStyle w:val="a9"/>
        <w:shd w:val="clear" w:color="auto" w:fill="auto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Таблица 6</w:t>
      </w:r>
      <w:r w:rsidR="00C338F5" w:rsidRPr="004D095C">
        <w:rPr>
          <w:sz w:val="28"/>
          <w:szCs w:val="28"/>
        </w:rPr>
        <w:t>. Зависимость освещенности от фона боковых поверхностей.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812"/>
        <w:gridCol w:w="811"/>
        <w:gridCol w:w="812"/>
        <w:gridCol w:w="812"/>
        <w:gridCol w:w="811"/>
        <w:gridCol w:w="812"/>
        <w:gridCol w:w="816"/>
      </w:tblGrid>
      <w:tr w:rsidR="00C338F5" w:rsidRPr="009F22D1" w:rsidTr="00C338F5">
        <w:trPr>
          <w:trHeight w:hRule="exact" w:val="278"/>
        </w:trPr>
        <w:tc>
          <w:tcPr>
            <w:tcW w:w="816" w:type="dxa"/>
            <w:vMerge w:val="restart"/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Фон</w:t>
            </w:r>
          </w:p>
        </w:tc>
        <w:tc>
          <w:tcPr>
            <w:tcW w:w="5677" w:type="dxa"/>
            <w:gridSpan w:val="7"/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 xml:space="preserve">№ Лампы, </w:t>
            </w:r>
            <w:proofErr w:type="gramStart"/>
            <w:r w:rsidRPr="009F22D1">
              <w:rPr>
                <w:rStyle w:val="33"/>
              </w:rPr>
              <w:t>Вт</w:t>
            </w:r>
            <w:proofErr w:type="gramEnd"/>
          </w:p>
        </w:tc>
      </w:tr>
      <w:tr w:rsidR="00C338F5" w:rsidRPr="009F22D1" w:rsidTr="00C338F5">
        <w:trPr>
          <w:trHeight w:hRule="exact" w:val="226"/>
        </w:trPr>
        <w:tc>
          <w:tcPr>
            <w:tcW w:w="816" w:type="dxa"/>
            <w:vMerge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1</w:t>
            </w:r>
          </w:p>
        </w:tc>
        <w:tc>
          <w:tcPr>
            <w:tcW w:w="806" w:type="dxa"/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2</w:t>
            </w: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3</w:t>
            </w: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4</w:t>
            </w: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5</w:t>
            </w: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6</w:t>
            </w:r>
          </w:p>
        </w:tc>
        <w:tc>
          <w:tcPr>
            <w:tcW w:w="816" w:type="dxa"/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7</w:t>
            </w:r>
          </w:p>
        </w:tc>
      </w:tr>
      <w:tr w:rsidR="00C338F5" w:rsidRPr="009F22D1" w:rsidTr="00C338F5">
        <w:trPr>
          <w:trHeight w:hRule="exact" w:val="226"/>
        </w:trPr>
        <w:tc>
          <w:tcPr>
            <w:tcW w:w="816" w:type="dxa"/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1</w:t>
            </w: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26"/>
        </w:trPr>
        <w:tc>
          <w:tcPr>
            <w:tcW w:w="816" w:type="dxa"/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2</w:t>
            </w: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30"/>
        </w:trPr>
        <w:tc>
          <w:tcPr>
            <w:tcW w:w="816" w:type="dxa"/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3</w:t>
            </w: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8F5" w:rsidRPr="009F22D1" w:rsidTr="00C338F5">
        <w:trPr>
          <w:trHeight w:hRule="exact" w:val="264"/>
        </w:trPr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</w:pPr>
            <w:r w:rsidRPr="009F22D1">
              <w:rPr>
                <w:rStyle w:val="33"/>
              </w:rPr>
              <w:t>4</w:t>
            </w:r>
          </w:p>
        </w:tc>
        <w:tc>
          <w:tcPr>
            <w:tcW w:w="812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338F5" w:rsidRPr="004D095C" w:rsidRDefault="00C338F5" w:rsidP="004D095C">
      <w:pPr>
        <w:spacing w:after="0"/>
        <w:ind w:hanging="20"/>
        <w:rPr>
          <w:rFonts w:ascii="Times New Roman" w:hAnsi="Times New Roman" w:cs="Times New Roman"/>
          <w:sz w:val="28"/>
          <w:szCs w:val="28"/>
        </w:rPr>
      </w:pPr>
    </w:p>
    <w:p w:rsidR="00C338F5" w:rsidRPr="004D095C" w:rsidRDefault="00C60080" w:rsidP="00C60080">
      <w:pPr>
        <w:pStyle w:val="6"/>
        <w:numPr>
          <w:ilvl w:val="0"/>
          <w:numId w:val="12"/>
        </w:numPr>
        <w:shd w:val="clear" w:color="auto" w:fill="auto"/>
        <w:tabs>
          <w:tab w:val="left" w:pos="426"/>
        </w:tabs>
        <w:spacing w:line="276" w:lineRule="auto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Разряд зрительной </w:t>
      </w:r>
      <w:r w:rsidR="00C338F5" w:rsidRPr="004D095C">
        <w:rPr>
          <w:sz w:val="28"/>
          <w:szCs w:val="28"/>
        </w:rPr>
        <w:t>работы__________________________________________</w:t>
      </w:r>
    </w:p>
    <w:p w:rsidR="00C338F5" w:rsidRDefault="00C338F5" w:rsidP="004D095C">
      <w:pPr>
        <w:pStyle w:val="6"/>
        <w:shd w:val="clear" w:color="auto" w:fill="auto"/>
        <w:spacing w:line="276" w:lineRule="auto"/>
        <w:ind w:left="20" w:hanging="20"/>
        <w:rPr>
          <w:sz w:val="28"/>
          <w:szCs w:val="28"/>
        </w:rPr>
      </w:pPr>
      <w:r w:rsidRPr="004D095C">
        <w:rPr>
          <w:sz w:val="28"/>
          <w:szCs w:val="28"/>
        </w:rPr>
        <w:t>График 1. Зависимости освещенности объекта от фона боковых поверхностей.</w:t>
      </w:r>
    </w:p>
    <w:p w:rsidR="002521BA" w:rsidRDefault="002521BA" w:rsidP="004D095C">
      <w:pPr>
        <w:pStyle w:val="6"/>
        <w:shd w:val="clear" w:color="auto" w:fill="auto"/>
        <w:spacing w:line="276" w:lineRule="auto"/>
        <w:ind w:left="20" w:hanging="20"/>
        <w:rPr>
          <w:sz w:val="28"/>
          <w:szCs w:val="28"/>
        </w:rPr>
      </w:pPr>
    </w:p>
    <w:p w:rsidR="002521BA" w:rsidRDefault="002521BA" w:rsidP="004D095C">
      <w:pPr>
        <w:pStyle w:val="6"/>
        <w:shd w:val="clear" w:color="auto" w:fill="auto"/>
        <w:spacing w:line="276" w:lineRule="auto"/>
        <w:ind w:left="20" w:hanging="20"/>
        <w:rPr>
          <w:sz w:val="28"/>
          <w:szCs w:val="28"/>
        </w:rPr>
      </w:pPr>
    </w:p>
    <w:p w:rsidR="002521BA" w:rsidRDefault="002521BA" w:rsidP="004D095C">
      <w:pPr>
        <w:pStyle w:val="6"/>
        <w:shd w:val="clear" w:color="auto" w:fill="auto"/>
        <w:spacing w:line="276" w:lineRule="auto"/>
        <w:ind w:left="20" w:hanging="20"/>
        <w:rPr>
          <w:sz w:val="28"/>
          <w:szCs w:val="28"/>
        </w:rPr>
      </w:pPr>
    </w:p>
    <w:p w:rsidR="00C338F5" w:rsidRPr="004D095C" w:rsidRDefault="00C338F5" w:rsidP="00080846">
      <w:pPr>
        <w:pStyle w:val="a9"/>
        <w:shd w:val="clear" w:color="auto" w:fill="auto"/>
        <w:spacing w:line="276" w:lineRule="auto"/>
        <w:ind w:firstLine="708"/>
        <w:rPr>
          <w:sz w:val="28"/>
          <w:szCs w:val="28"/>
        </w:rPr>
      </w:pPr>
      <w:r w:rsidRPr="004D095C">
        <w:rPr>
          <w:sz w:val="28"/>
          <w:szCs w:val="28"/>
        </w:rPr>
        <w:t xml:space="preserve">Таблица 7. Сравнительная оценка фактического светового потока </w:t>
      </w:r>
      <w:proofErr w:type="gramStart"/>
      <w:r w:rsidRPr="004D095C">
        <w:rPr>
          <w:sz w:val="28"/>
          <w:szCs w:val="28"/>
          <w:lang w:val="en-US"/>
        </w:rPr>
        <w:t>F</w:t>
      </w:r>
      <w:proofErr w:type="gramEnd"/>
      <w:r w:rsidRPr="004D095C">
        <w:rPr>
          <w:sz w:val="28"/>
          <w:szCs w:val="28"/>
          <w:vertAlign w:val="subscript"/>
        </w:rPr>
        <w:t>факт</w:t>
      </w:r>
      <w:r w:rsidRPr="004D095C">
        <w:rPr>
          <w:sz w:val="28"/>
          <w:szCs w:val="28"/>
        </w:rPr>
        <w:t>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811"/>
        <w:gridCol w:w="811"/>
        <w:gridCol w:w="811"/>
        <w:gridCol w:w="811"/>
        <w:gridCol w:w="806"/>
        <w:gridCol w:w="806"/>
        <w:gridCol w:w="826"/>
      </w:tblGrid>
      <w:tr w:rsidR="00C338F5" w:rsidRPr="009F22D1" w:rsidTr="00C338F5">
        <w:trPr>
          <w:trHeight w:hRule="exact" w:val="264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Фон</w:t>
            </w:r>
          </w:p>
        </w:tc>
        <w:tc>
          <w:tcPr>
            <w:tcW w:w="568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№ Лампы,</w:t>
            </w:r>
            <w:r w:rsidRPr="009F22D1">
              <w:rPr>
                <w:rStyle w:val="1"/>
                <w:sz w:val="20"/>
                <w:szCs w:val="20"/>
              </w:rPr>
              <w:t xml:space="preserve"> </w:t>
            </w:r>
            <w:proofErr w:type="gramStart"/>
            <w:r w:rsidRPr="009F22D1">
              <w:rPr>
                <w:rStyle w:val="33"/>
                <w:sz w:val="20"/>
                <w:szCs w:val="20"/>
              </w:rPr>
              <w:t>Вт</w:t>
            </w:r>
            <w:proofErr w:type="gramEnd"/>
          </w:p>
        </w:tc>
      </w:tr>
      <w:tr w:rsidR="00C338F5" w:rsidRPr="009F22D1" w:rsidTr="00C338F5">
        <w:trPr>
          <w:trHeight w:hRule="exact" w:val="226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7</w:t>
            </w:r>
          </w:p>
        </w:tc>
      </w:tr>
      <w:tr w:rsidR="00C338F5" w:rsidRPr="009F22D1" w:rsidTr="00C338F5">
        <w:trPr>
          <w:trHeight w:hRule="exact" w:val="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8F5" w:rsidRPr="009F22D1" w:rsidTr="00C338F5">
        <w:trPr>
          <w:trHeight w:hRule="exact" w:val="33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0A1F70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>
              <w:rPr>
                <w:rStyle w:val="42"/>
                <w:sz w:val="20"/>
                <w:szCs w:val="20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38F5" w:rsidRPr="004D095C" w:rsidRDefault="00C338F5" w:rsidP="004D095C">
      <w:pPr>
        <w:spacing w:after="0"/>
        <w:ind w:hanging="20"/>
        <w:rPr>
          <w:rFonts w:ascii="Times New Roman" w:hAnsi="Times New Roman" w:cs="Times New Roman"/>
          <w:sz w:val="28"/>
          <w:szCs w:val="28"/>
        </w:rPr>
      </w:pPr>
    </w:p>
    <w:p w:rsidR="00C338F5" w:rsidRPr="004D095C" w:rsidRDefault="00C338F5" w:rsidP="00C60080">
      <w:pPr>
        <w:pStyle w:val="a9"/>
        <w:shd w:val="clear" w:color="auto" w:fill="auto"/>
        <w:spacing w:line="276" w:lineRule="auto"/>
        <w:ind w:firstLine="709"/>
        <w:jc w:val="both"/>
        <w:rPr>
          <w:sz w:val="28"/>
          <w:szCs w:val="28"/>
        </w:rPr>
      </w:pPr>
      <w:r w:rsidRPr="004D095C">
        <w:rPr>
          <w:sz w:val="28"/>
          <w:szCs w:val="28"/>
        </w:rPr>
        <w:t xml:space="preserve">Таблица 8. Сравнительная оценка коэффициентов использования осветительных установок </w:t>
      </w:r>
      <w:r w:rsidRPr="004D095C">
        <w:rPr>
          <w:rStyle w:val="ab"/>
          <w:rFonts w:ascii="Cambria Math" w:hAnsi="Cambria Math"/>
          <w:sz w:val="28"/>
          <w:szCs w:val="28"/>
        </w:rPr>
        <w:t>𝛈</w:t>
      </w:r>
      <w:r w:rsidRPr="004D095C">
        <w:rPr>
          <w:rStyle w:val="ab"/>
          <w:sz w:val="28"/>
          <w:szCs w:val="28"/>
        </w:rPr>
        <w:t>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806"/>
        <w:gridCol w:w="816"/>
        <w:gridCol w:w="806"/>
        <w:gridCol w:w="811"/>
        <w:gridCol w:w="806"/>
        <w:gridCol w:w="811"/>
        <w:gridCol w:w="821"/>
      </w:tblGrid>
      <w:tr w:rsidR="00C338F5" w:rsidRPr="009F22D1" w:rsidTr="00C338F5">
        <w:trPr>
          <w:trHeight w:hRule="exact" w:val="250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Фон</w:t>
            </w:r>
          </w:p>
        </w:tc>
        <w:tc>
          <w:tcPr>
            <w:tcW w:w="56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 xml:space="preserve">№ Лампы, </w:t>
            </w:r>
            <w:proofErr w:type="gramStart"/>
            <w:r w:rsidRPr="009F22D1">
              <w:rPr>
                <w:rStyle w:val="33"/>
                <w:sz w:val="20"/>
                <w:szCs w:val="20"/>
              </w:rPr>
              <w:t>Вт</w:t>
            </w:r>
            <w:proofErr w:type="gramEnd"/>
          </w:p>
        </w:tc>
      </w:tr>
      <w:tr w:rsidR="00C338F5" w:rsidRPr="009F22D1" w:rsidTr="00C338F5">
        <w:trPr>
          <w:trHeight w:hRule="exact" w:val="250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7</w:t>
            </w:r>
          </w:p>
        </w:tc>
      </w:tr>
      <w:tr w:rsidR="00C338F5" w:rsidRPr="009F22D1" w:rsidTr="00C338F5">
        <w:trPr>
          <w:trHeight w:hRule="exact" w:val="30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 w:rsidRPr="009F22D1">
              <w:rPr>
                <w:rStyle w:val="33"/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8F5" w:rsidRPr="009F22D1" w:rsidTr="00C338F5">
        <w:trPr>
          <w:trHeight w:hRule="exact"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0A1F70" w:rsidP="004D095C">
            <w:pPr>
              <w:pStyle w:val="6"/>
              <w:shd w:val="clear" w:color="auto" w:fill="auto"/>
              <w:spacing w:line="276" w:lineRule="auto"/>
              <w:ind w:hanging="20"/>
              <w:jc w:val="center"/>
              <w:rPr>
                <w:sz w:val="20"/>
                <w:szCs w:val="20"/>
              </w:rPr>
            </w:pPr>
            <w:r>
              <w:rPr>
                <w:rStyle w:val="33"/>
                <w:sz w:val="20"/>
                <w:szCs w:val="20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F5" w:rsidRPr="009F22D1" w:rsidRDefault="00C338F5" w:rsidP="004D095C">
            <w:pPr>
              <w:spacing w:after="0"/>
              <w:ind w:hanging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38F5" w:rsidRPr="004D095C" w:rsidRDefault="00C338F5" w:rsidP="004D095C">
      <w:pPr>
        <w:spacing w:after="0"/>
        <w:ind w:hanging="20"/>
        <w:rPr>
          <w:rFonts w:ascii="Times New Roman" w:hAnsi="Times New Roman" w:cs="Times New Roman"/>
          <w:sz w:val="28"/>
          <w:szCs w:val="28"/>
        </w:rPr>
      </w:pPr>
    </w:p>
    <w:p w:rsidR="00C338F5" w:rsidRDefault="00C338F5" w:rsidP="00C60080">
      <w:pPr>
        <w:pStyle w:val="6"/>
        <w:numPr>
          <w:ilvl w:val="0"/>
          <w:numId w:val="12"/>
        </w:numPr>
        <w:shd w:val="clear" w:color="auto" w:fill="auto"/>
        <w:tabs>
          <w:tab w:val="left" w:pos="426"/>
        </w:tabs>
        <w:spacing w:line="276" w:lineRule="auto"/>
        <w:ind w:left="60"/>
        <w:rPr>
          <w:sz w:val="28"/>
          <w:szCs w:val="28"/>
        </w:rPr>
      </w:pPr>
      <w:r w:rsidRPr="004D095C">
        <w:rPr>
          <w:sz w:val="28"/>
          <w:szCs w:val="28"/>
        </w:rPr>
        <w:t>Сравнить между собой коэффициенты пульсации (см. п. 2.3.14.).</w:t>
      </w:r>
    </w:p>
    <w:p w:rsidR="003239B3" w:rsidRPr="004D095C" w:rsidRDefault="003239B3" w:rsidP="00C60080">
      <w:pPr>
        <w:pStyle w:val="6"/>
        <w:numPr>
          <w:ilvl w:val="0"/>
          <w:numId w:val="12"/>
        </w:numPr>
        <w:shd w:val="clear" w:color="auto" w:fill="auto"/>
        <w:tabs>
          <w:tab w:val="left" w:pos="426"/>
        </w:tabs>
        <w:spacing w:line="276" w:lineRule="auto"/>
        <w:ind w:left="60"/>
        <w:rPr>
          <w:sz w:val="28"/>
          <w:szCs w:val="28"/>
        </w:rPr>
      </w:pPr>
      <w:r>
        <w:rPr>
          <w:sz w:val="28"/>
          <w:szCs w:val="28"/>
        </w:rPr>
        <w:t>Произвести оценку эффективности (о</w:t>
      </w:r>
      <w:r w:rsidRPr="00086C60">
        <w:rPr>
          <w:sz w:val="28"/>
          <w:szCs w:val="28"/>
        </w:rPr>
        <w:t>тношение светового потока к потребляемой мощности</w:t>
      </w:r>
      <w:r>
        <w:rPr>
          <w:sz w:val="28"/>
          <w:szCs w:val="28"/>
        </w:rPr>
        <w:t>) для каждого источника искусственного освещения.</w:t>
      </w:r>
    </w:p>
    <w:p w:rsidR="00C338F5" w:rsidRPr="004D095C" w:rsidRDefault="00C338F5" w:rsidP="004D095C">
      <w:pPr>
        <w:spacing w:after="0"/>
        <w:ind w:hanging="20"/>
        <w:rPr>
          <w:rFonts w:ascii="Times New Roman" w:hAnsi="Times New Roman" w:cs="Times New Roman"/>
          <w:sz w:val="28"/>
          <w:szCs w:val="28"/>
        </w:rPr>
      </w:pPr>
      <w:r w:rsidRPr="004D095C">
        <w:rPr>
          <w:rFonts w:ascii="Times New Roman" w:hAnsi="Times New Roman" w:cs="Times New Roman"/>
          <w:sz w:val="28"/>
          <w:szCs w:val="28"/>
        </w:rPr>
        <w:t>Вывод:______________________________________________________________________________________________________________________________</w:t>
      </w:r>
    </w:p>
    <w:sectPr w:rsidR="00C338F5" w:rsidRPr="004D095C" w:rsidSect="00B02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C37" w:rsidRDefault="005C6C37" w:rsidP="00B023DE">
      <w:pPr>
        <w:spacing w:after="0" w:line="240" w:lineRule="auto"/>
      </w:pPr>
      <w:r>
        <w:separator/>
      </w:r>
    </w:p>
  </w:endnote>
  <w:endnote w:type="continuationSeparator" w:id="0">
    <w:p w:rsidR="005C6C37" w:rsidRDefault="005C6C37" w:rsidP="00B0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C37" w:rsidRDefault="005C6C37" w:rsidP="00B023DE">
      <w:pPr>
        <w:spacing w:after="0" w:line="240" w:lineRule="auto"/>
      </w:pPr>
      <w:r>
        <w:separator/>
      </w:r>
    </w:p>
  </w:footnote>
  <w:footnote w:type="continuationSeparator" w:id="0">
    <w:p w:rsidR="005C6C37" w:rsidRDefault="005C6C37" w:rsidP="00B02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2766"/>
    <w:multiLevelType w:val="multilevel"/>
    <w:tmpl w:val="70DC3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FF1FEB"/>
    <w:multiLevelType w:val="multilevel"/>
    <w:tmpl w:val="57C6C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24312A"/>
    <w:multiLevelType w:val="multilevel"/>
    <w:tmpl w:val="AE7AFE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rPr>
        <w:rFonts w:ascii="Symbol" w:hAnsi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89502C"/>
    <w:multiLevelType w:val="multilevel"/>
    <w:tmpl w:val="FC68E4D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F535C9"/>
    <w:multiLevelType w:val="multilevel"/>
    <w:tmpl w:val="EABA8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A610D2"/>
    <w:multiLevelType w:val="multilevel"/>
    <w:tmpl w:val="EABA8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AC5D3D"/>
    <w:multiLevelType w:val="multilevel"/>
    <w:tmpl w:val="70DC3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194559"/>
    <w:multiLevelType w:val="multilevel"/>
    <w:tmpl w:val="70DC3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1769C7"/>
    <w:multiLevelType w:val="multilevel"/>
    <w:tmpl w:val="AE7AFE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rPr>
        <w:rFonts w:ascii="Symbol" w:hAnsi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F725C4"/>
    <w:multiLevelType w:val="multilevel"/>
    <w:tmpl w:val="F1FA88EA"/>
    <w:lvl w:ilvl="0">
      <w:start w:val="1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A675B5"/>
    <w:multiLevelType w:val="multilevel"/>
    <w:tmpl w:val="F278A8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701185"/>
    <w:multiLevelType w:val="multilevel"/>
    <w:tmpl w:val="D806F3E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B15F9D"/>
    <w:multiLevelType w:val="multilevel"/>
    <w:tmpl w:val="46C2D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3C1961"/>
    <w:multiLevelType w:val="multilevel"/>
    <w:tmpl w:val="EABA8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553DF5"/>
    <w:multiLevelType w:val="multilevel"/>
    <w:tmpl w:val="70DC3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E47EB7"/>
    <w:multiLevelType w:val="multilevel"/>
    <w:tmpl w:val="16168FE0"/>
    <w:lvl w:ilvl="0"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E93791"/>
    <w:multiLevelType w:val="multilevel"/>
    <w:tmpl w:val="2954CB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rPr>
        <w:rFonts w:ascii="Symbol" w:hAnsi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A624495"/>
    <w:multiLevelType w:val="multilevel"/>
    <w:tmpl w:val="3B8A94E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C691317"/>
    <w:multiLevelType w:val="multilevel"/>
    <w:tmpl w:val="450425E4"/>
    <w:lvl w:ilvl="0">
      <w:start w:val="9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7"/>
  </w:num>
  <w:num w:numId="5">
    <w:abstractNumId w:val="11"/>
  </w:num>
  <w:num w:numId="6">
    <w:abstractNumId w:val="4"/>
  </w:num>
  <w:num w:numId="7">
    <w:abstractNumId w:val="5"/>
  </w:num>
  <w:num w:numId="8">
    <w:abstractNumId w:val="10"/>
  </w:num>
  <w:num w:numId="9">
    <w:abstractNumId w:val="3"/>
  </w:num>
  <w:num w:numId="10">
    <w:abstractNumId w:val="18"/>
  </w:num>
  <w:num w:numId="11">
    <w:abstractNumId w:val="9"/>
  </w:num>
  <w:num w:numId="12">
    <w:abstractNumId w:val="1"/>
  </w:num>
  <w:num w:numId="13">
    <w:abstractNumId w:val="14"/>
  </w:num>
  <w:num w:numId="14">
    <w:abstractNumId w:val="7"/>
  </w:num>
  <w:num w:numId="15">
    <w:abstractNumId w:val="0"/>
  </w:num>
  <w:num w:numId="16">
    <w:abstractNumId w:val="6"/>
  </w:num>
  <w:num w:numId="17">
    <w:abstractNumId w:val="8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38F5"/>
    <w:rsid w:val="0004028B"/>
    <w:rsid w:val="00080846"/>
    <w:rsid w:val="00086C60"/>
    <w:rsid w:val="000A1F70"/>
    <w:rsid w:val="00110DCF"/>
    <w:rsid w:val="002521BA"/>
    <w:rsid w:val="00305AEB"/>
    <w:rsid w:val="00313803"/>
    <w:rsid w:val="003239B3"/>
    <w:rsid w:val="00377CC9"/>
    <w:rsid w:val="003D2394"/>
    <w:rsid w:val="003E4E6C"/>
    <w:rsid w:val="00497615"/>
    <w:rsid w:val="004D095C"/>
    <w:rsid w:val="004D6819"/>
    <w:rsid w:val="00534126"/>
    <w:rsid w:val="005C6C37"/>
    <w:rsid w:val="00662948"/>
    <w:rsid w:val="006C28C1"/>
    <w:rsid w:val="00703A01"/>
    <w:rsid w:val="0070532E"/>
    <w:rsid w:val="00841E0C"/>
    <w:rsid w:val="008927B2"/>
    <w:rsid w:val="008D4A47"/>
    <w:rsid w:val="00937B31"/>
    <w:rsid w:val="009A06CA"/>
    <w:rsid w:val="009F1F67"/>
    <w:rsid w:val="009F22D1"/>
    <w:rsid w:val="00AC759C"/>
    <w:rsid w:val="00AF6158"/>
    <w:rsid w:val="00B023DE"/>
    <w:rsid w:val="00B02D4E"/>
    <w:rsid w:val="00B25FF3"/>
    <w:rsid w:val="00B45B01"/>
    <w:rsid w:val="00B72C4E"/>
    <w:rsid w:val="00BE6C42"/>
    <w:rsid w:val="00C338F5"/>
    <w:rsid w:val="00C528C4"/>
    <w:rsid w:val="00C60080"/>
    <w:rsid w:val="00C8076B"/>
    <w:rsid w:val="00D02F28"/>
    <w:rsid w:val="00D12949"/>
    <w:rsid w:val="00D16141"/>
    <w:rsid w:val="00DC3C71"/>
    <w:rsid w:val="00E27A05"/>
    <w:rsid w:val="00E559E8"/>
    <w:rsid w:val="00EF29FF"/>
    <w:rsid w:val="00F07683"/>
    <w:rsid w:val="00F6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C338F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3">
    <w:name w:val="Основной текст_"/>
    <w:basedOn w:val="a0"/>
    <w:link w:val="6"/>
    <w:rsid w:val="00C338F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Основной текст + Полужирный"/>
    <w:basedOn w:val="a3"/>
    <w:rsid w:val="00C338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3"/>
    <w:rsid w:val="00C338F5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C338F5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  <w:lang w:val="en-US"/>
    </w:rPr>
  </w:style>
  <w:style w:type="character" w:customStyle="1" w:styleId="375pt">
    <w:name w:val="Основной текст (3) + 7;5 pt;Полужирный;Не курсив"/>
    <w:basedOn w:val="3"/>
    <w:rsid w:val="00C338F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LucidaSansUnicode">
    <w:name w:val="Основной текст (3) + Lucida Sans Unicode;Не курсив"/>
    <w:basedOn w:val="3"/>
    <w:rsid w:val="00C338F5"/>
    <w:rPr>
      <w:rFonts w:ascii="Lucida Sans Unicode" w:eastAsia="Lucida Sans Unicode" w:hAnsi="Lucida Sans Unicode" w:cs="Lucida Sans Unicode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a5">
    <w:name w:val="Основной текст + Курсив"/>
    <w:basedOn w:val="a3"/>
    <w:rsid w:val="00C338F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C338F5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41">
    <w:name w:val="Основной текст (4) + Не курсив"/>
    <w:basedOn w:val="4"/>
    <w:rsid w:val="00C338F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1">
    <w:name w:val="Основной текст (2)1"/>
    <w:basedOn w:val="a"/>
    <w:link w:val="2"/>
    <w:rsid w:val="00C338F5"/>
    <w:pPr>
      <w:widowControl w:val="0"/>
      <w:shd w:val="clear" w:color="auto" w:fill="FFFFFF"/>
      <w:spacing w:after="2220" w:line="25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">
    <w:name w:val="Основной текст6"/>
    <w:basedOn w:val="a"/>
    <w:link w:val="a3"/>
    <w:rsid w:val="00C338F5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C338F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  <w:sz w:val="17"/>
      <w:szCs w:val="17"/>
      <w:lang w:val="en-US"/>
    </w:rPr>
  </w:style>
  <w:style w:type="paragraph" w:customStyle="1" w:styleId="40">
    <w:name w:val="Основной текст (4)"/>
    <w:basedOn w:val="a"/>
    <w:link w:val="4"/>
    <w:rsid w:val="00C338F5"/>
    <w:pPr>
      <w:widowControl w:val="0"/>
      <w:shd w:val="clear" w:color="auto" w:fill="FFFFFF"/>
      <w:spacing w:before="180" w:after="0" w:line="331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C33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8F5"/>
    <w:rPr>
      <w:rFonts w:ascii="Tahoma" w:hAnsi="Tahoma" w:cs="Tahoma"/>
      <w:sz w:val="16"/>
      <w:szCs w:val="16"/>
    </w:rPr>
  </w:style>
  <w:style w:type="character" w:customStyle="1" w:styleId="FranklinGothicHeavy95pt0pt">
    <w:name w:val="Основной текст + Franklin Gothic Heavy;9;5 pt;Полужирный;Курсив;Интервал 0 pt"/>
    <w:basedOn w:val="a3"/>
    <w:rsid w:val="00C338F5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basedOn w:val="a3"/>
    <w:rsid w:val="00C338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C338F5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5TimesNewRoman85ptExact">
    <w:name w:val="Основной текст (5) + Times New Roman;8;5 pt;Полужирный Exact"/>
    <w:basedOn w:val="5Exact"/>
    <w:rsid w:val="00C338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C338F5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18"/>
      <w:szCs w:val="18"/>
    </w:rPr>
  </w:style>
  <w:style w:type="character" w:customStyle="1" w:styleId="210pt">
    <w:name w:val="Заголовок №2 + 10 pt"/>
    <w:basedOn w:val="a0"/>
    <w:rsid w:val="00C338F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1">
    <w:name w:val="Заголовок №3_"/>
    <w:basedOn w:val="a0"/>
    <w:link w:val="32"/>
    <w:rsid w:val="00C338F5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3TimesNewRoman85pt">
    <w:name w:val="Заголовок №3 + Times New Roman;8;5 pt"/>
    <w:basedOn w:val="31"/>
    <w:rsid w:val="00C338F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</w:rPr>
  </w:style>
  <w:style w:type="paragraph" w:customStyle="1" w:styleId="32">
    <w:name w:val="Заголовок №3"/>
    <w:basedOn w:val="a"/>
    <w:link w:val="31"/>
    <w:rsid w:val="00C338F5"/>
    <w:pPr>
      <w:widowControl w:val="0"/>
      <w:shd w:val="clear" w:color="auto" w:fill="FFFFFF"/>
      <w:spacing w:after="120" w:line="0" w:lineRule="atLeast"/>
      <w:outlineLvl w:val="2"/>
    </w:pPr>
    <w:rPr>
      <w:rFonts w:ascii="Calibri" w:eastAsia="Calibri" w:hAnsi="Calibri" w:cs="Calibri"/>
      <w:sz w:val="20"/>
      <w:szCs w:val="20"/>
    </w:rPr>
  </w:style>
  <w:style w:type="character" w:customStyle="1" w:styleId="7">
    <w:name w:val="Основной текст (7)_"/>
    <w:basedOn w:val="a0"/>
    <w:link w:val="70"/>
    <w:rsid w:val="00C338F5"/>
    <w:rPr>
      <w:rFonts w:ascii="Sylfaen" w:eastAsia="Sylfaen" w:hAnsi="Sylfaen" w:cs="Sylfaen"/>
      <w:i/>
      <w:iCs/>
      <w:sz w:val="18"/>
      <w:szCs w:val="18"/>
      <w:shd w:val="clear" w:color="auto" w:fill="FFFFFF"/>
    </w:rPr>
  </w:style>
  <w:style w:type="character" w:customStyle="1" w:styleId="71">
    <w:name w:val="Основной текст (7) + Не курсив"/>
    <w:basedOn w:val="7"/>
    <w:rsid w:val="00C338F5"/>
    <w:rPr>
      <w:rFonts w:ascii="Sylfaen" w:eastAsia="Sylfaen" w:hAnsi="Sylfaen" w:cs="Sylfaen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7LucidaSansUnicode7pt">
    <w:name w:val="Основной текст (7) + Lucida Sans Unicode;7 pt;Не курсив"/>
    <w:basedOn w:val="7"/>
    <w:rsid w:val="00C338F5"/>
    <w:rPr>
      <w:rFonts w:ascii="Lucida Sans Unicode" w:eastAsia="Lucida Sans Unicode" w:hAnsi="Lucida Sans Unicode" w:cs="Lucida Sans Unicode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70">
    <w:name w:val="Основной текст (7)"/>
    <w:basedOn w:val="a"/>
    <w:link w:val="7"/>
    <w:rsid w:val="00C338F5"/>
    <w:pPr>
      <w:widowControl w:val="0"/>
      <w:shd w:val="clear" w:color="auto" w:fill="FFFFFF"/>
      <w:spacing w:before="180" w:after="300" w:line="0" w:lineRule="atLeast"/>
      <w:jc w:val="both"/>
    </w:pPr>
    <w:rPr>
      <w:rFonts w:ascii="Sylfaen" w:eastAsia="Sylfaen" w:hAnsi="Sylfaen" w:cs="Sylfaen"/>
      <w:i/>
      <w:iCs/>
      <w:sz w:val="18"/>
      <w:szCs w:val="18"/>
    </w:rPr>
  </w:style>
  <w:style w:type="character" w:customStyle="1" w:styleId="a8">
    <w:name w:val="Подпись к таблице_"/>
    <w:basedOn w:val="a0"/>
    <w:link w:val="a9"/>
    <w:rsid w:val="00C338F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C338F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33">
    <w:name w:val="Основной текст3"/>
    <w:basedOn w:val="a3"/>
    <w:rsid w:val="00C338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65pt">
    <w:name w:val="Основной текст + 6;5 pt"/>
    <w:basedOn w:val="a3"/>
    <w:rsid w:val="00C338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paragraph" w:styleId="aa">
    <w:name w:val="List Paragraph"/>
    <w:basedOn w:val="a"/>
    <w:uiPriority w:val="34"/>
    <w:qFormat/>
    <w:rsid w:val="00C338F5"/>
    <w:pPr>
      <w:ind w:left="720"/>
      <w:contextualSpacing/>
    </w:pPr>
  </w:style>
  <w:style w:type="character" w:customStyle="1" w:styleId="1">
    <w:name w:val="Основной текст + Полужирный1"/>
    <w:basedOn w:val="a3"/>
    <w:rsid w:val="00C338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3"/>
    <w:rsid w:val="00C338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b">
    <w:name w:val="Подпись к таблице + Курсив"/>
    <w:basedOn w:val="a8"/>
    <w:rsid w:val="00C338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74CB8-8DD7-4717-B8CC-B89FAE02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3988</Words>
  <Characters>22733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ТГ и ОТ</dc:creator>
  <cp:keywords/>
  <dc:description/>
  <cp:lastModifiedBy>Admin</cp:lastModifiedBy>
  <cp:revision>12</cp:revision>
  <cp:lastPrinted>2014-11-06T09:41:00Z</cp:lastPrinted>
  <dcterms:created xsi:type="dcterms:W3CDTF">2014-10-28T07:27:00Z</dcterms:created>
  <dcterms:modified xsi:type="dcterms:W3CDTF">2020-01-09T10:22:00Z</dcterms:modified>
</cp:coreProperties>
</file>