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6131" w14:textId="77777777" w:rsidR="001F2A4F" w:rsidRPr="00332609" w:rsidRDefault="00266460" w:rsidP="001F2A4F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Практическая работа №7</w:t>
      </w:r>
    </w:p>
    <w:p w14:paraId="2FD0898A" w14:textId="77777777" w:rsidR="001F2A4F" w:rsidRPr="008560AB" w:rsidRDefault="001F2A4F" w:rsidP="001F2A4F">
      <w:pPr>
        <w:rPr>
          <w:b/>
          <w:sz w:val="24"/>
          <w:szCs w:val="24"/>
        </w:rPr>
      </w:pPr>
      <w:r w:rsidRPr="00332609">
        <w:rPr>
          <w:b/>
          <w:sz w:val="28"/>
          <w:szCs w:val="28"/>
        </w:rPr>
        <w:t>Тема: «</w:t>
      </w:r>
      <w:r w:rsidR="00332609" w:rsidRPr="00332609">
        <w:rPr>
          <w:b/>
          <w:sz w:val="28"/>
          <w:szCs w:val="28"/>
        </w:rPr>
        <w:t>Использование</w:t>
      </w:r>
      <w:r w:rsidR="00332609" w:rsidRPr="00332609">
        <w:rPr>
          <w:b/>
          <w:sz w:val="28"/>
        </w:rPr>
        <w:t xml:space="preserve"> различных видов АСУ в профессиональной сфере деятельности</w:t>
      </w:r>
      <w:r w:rsidRPr="008560AB">
        <w:rPr>
          <w:b/>
          <w:sz w:val="24"/>
          <w:szCs w:val="24"/>
        </w:rPr>
        <w:t>»</w:t>
      </w:r>
    </w:p>
    <w:p w14:paraId="6E394CF8" w14:textId="77777777" w:rsidR="00A9422B" w:rsidRPr="00A42736" w:rsidRDefault="00A9422B" w:rsidP="00A9422B">
      <w:pPr>
        <w:pStyle w:val="Style3"/>
        <w:widowControl/>
        <w:tabs>
          <w:tab w:val="left" w:leader="dot" w:pos="2280"/>
        </w:tabs>
        <w:spacing w:line="276" w:lineRule="auto"/>
        <w:rPr>
          <w:rStyle w:val="FontStyle15"/>
          <w:sz w:val="26"/>
          <w:szCs w:val="26"/>
        </w:rPr>
      </w:pPr>
      <w:r w:rsidRPr="00A42736">
        <w:rPr>
          <w:rStyle w:val="FontStyle15"/>
          <w:sz w:val="26"/>
          <w:szCs w:val="26"/>
        </w:rPr>
        <w:t>Курс 1</w:t>
      </w:r>
    </w:p>
    <w:p w14:paraId="274ABE21" w14:textId="77777777" w:rsidR="00A9422B" w:rsidRPr="00A42736" w:rsidRDefault="00A9422B" w:rsidP="00A9422B">
      <w:pPr>
        <w:pStyle w:val="Style3"/>
        <w:widowControl/>
        <w:tabs>
          <w:tab w:val="left" w:leader="dot" w:pos="6446"/>
        </w:tabs>
        <w:spacing w:line="276" w:lineRule="auto"/>
        <w:rPr>
          <w:rStyle w:val="FontStyle14"/>
          <w:sz w:val="26"/>
          <w:szCs w:val="26"/>
        </w:rPr>
      </w:pPr>
      <w:r w:rsidRPr="00A42736">
        <w:rPr>
          <w:rStyle w:val="FontStyle15"/>
          <w:sz w:val="26"/>
          <w:szCs w:val="26"/>
        </w:rPr>
        <w:t xml:space="preserve">Раздел дисциплины </w:t>
      </w:r>
      <w:r w:rsidRPr="00A42736">
        <w:rPr>
          <w:b/>
          <w:sz w:val="26"/>
          <w:szCs w:val="26"/>
        </w:rPr>
        <w:t>Информация и информационные процессы</w:t>
      </w:r>
    </w:p>
    <w:p w14:paraId="796CD186" w14:textId="77777777" w:rsidR="00A9422B" w:rsidRPr="00A42736" w:rsidRDefault="00A9422B" w:rsidP="00A9422B">
      <w:pPr>
        <w:pStyle w:val="Style3"/>
        <w:widowControl/>
        <w:tabs>
          <w:tab w:val="left" w:leader="dot" w:pos="6490"/>
        </w:tabs>
        <w:spacing w:line="276" w:lineRule="auto"/>
        <w:rPr>
          <w:rStyle w:val="FontStyle15"/>
          <w:sz w:val="26"/>
          <w:szCs w:val="26"/>
        </w:rPr>
      </w:pPr>
      <w:r w:rsidRPr="00A42736">
        <w:rPr>
          <w:rStyle w:val="FontStyle15"/>
          <w:sz w:val="26"/>
          <w:szCs w:val="26"/>
        </w:rPr>
        <w:t xml:space="preserve">Тема дисциплины </w:t>
      </w:r>
      <w:r w:rsidRPr="00A42736">
        <w:rPr>
          <w:b/>
          <w:kern w:val="28"/>
          <w:sz w:val="26"/>
          <w:szCs w:val="26"/>
        </w:rPr>
        <w:t>Основные информационные процессы и их реализация с помощью компьютеров: обработка информации</w:t>
      </w:r>
      <w:r w:rsidRPr="00A42736">
        <w:rPr>
          <w:rStyle w:val="FontStyle15"/>
          <w:sz w:val="26"/>
          <w:szCs w:val="26"/>
        </w:rPr>
        <w:t>.</w:t>
      </w:r>
    </w:p>
    <w:p w14:paraId="5EAF0434" w14:textId="77777777" w:rsidR="00A9422B" w:rsidRPr="00A42736" w:rsidRDefault="00A9422B" w:rsidP="00A9422B">
      <w:pPr>
        <w:pStyle w:val="a7"/>
        <w:shd w:val="clear" w:color="auto" w:fill="FFFFFF"/>
        <w:spacing w:before="0" w:beforeAutospacing="0" w:after="0" w:afterAutospacing="0" w:line="245" w:lineRule="atLeast"/>
        <w:rPr>
          <w:i/>
          <w:iCs/>
          <w:sz w:val="26"/>
          <w:szCs w:val="26"/>
        </w:rPr>
      </w:pPr>
      <w:r w:rsidRPr="00A42736">
        <w:rPr>
          <w:i/>
          <w:iCs/>
          <w:sz w:val="26"/>
          <w:szCs w:val="26"/>
        </w:rPr>
        <w:t>Задачи занятия:</w:t>
      </w:r>
    </w:p>
    <w:p w14:paraId="7B4128E9" w14:textId="77777777" w:rsidR="00A9422B" w:rsidRPr="00E8751D" w:rsidRDefault="00A9422B" w:rsidP="00A9422B">
      <w:pPr>
        <w:shd w:val="clear" w:color="auto" w:fill="FFFFFF"/>
        <w:jc w:val="both"/>
        <w:rPr>
          <w:sz w:val="26"/>
          <w:szCs w:val="26"/>
        </w:rPr>
      </w:pPr>
      <w:r w:rsidRPr="00E8751D">
        <w:rPr>
          <w:iCs/>
          <w:sz w:val="26"/>
          <w:szCs w:val="26"/>
        </w:rPr>
        <w:t>Образовательная</w:t>
      </w:r>
      <w:r w:rsidRPr="00E8751D">
        <w:rPr>
          <w:sz w:val="26"/>
          <w:szCs w:val="26"/>
        </w:rPr>
        <w:t>: изучение принципов архивации файлов, функций и режимов работы наиболее распространенных архиваторов, приобретение практических навыков работы по созданию архивных файлов и извлечению файлов из архивов.</w:t>
      </w:r>
    </w:p>
    <w:p w14:paraId="0DCB73AD" w14:textId="77777777" w:rsidR="00A9422B" w:rsidRPr="00E8751D" w:rsidRDefault="00A9422B" w:rsidP="00A9422B">
      <w:pPr>
        <w:shd w:val="clear" w:color="auto" w:fill="FFFFFF"/>
        <w:jc w:val="both"/>
        <w:rPr>
          <w:sz w:val="26"/>
          <w:szCs w:val="26"/>
        </w:rPr>
      </w:pPr>
      <w:proofErr w:type="gramStart"/>
      <w:r w:rsidRPr="00E8751D">
        <w:rPr>
          <w:sz w:val="26"/>
          <w:szCs w:val="26"/>
        </w:rPr>
        <w:t>Развивающая:  развитие</w:t>
      </w:r>
      <w:proofErr w:type="gramEnd"/>
      <w:r w:rsidRPr="00E8751D">
        <w:rPr>
          <w:sz w:val="26"/>
          <w:szCs w:val="26"/>
        </w:rPr>
        <w:t xml:space="preserve"> алгоритмического мышления, памяти, внимательности, умения применять полученные знания при решении задач различной направленности;</w:t>
      </w:r>
    </w:p>
    <w:p w14:paraId="51215F3B" w14:textId="77777777" w:rsidR="00A9422B" w:rsidRPr="00E8751D" w:rsidRDefault="00A9422B" w:rsidP="00A9422B">
      <w:pPr>
        <w:shd w:val="clear" w:color="auto" w:fill="FFFFFF"/>
        <w:jc w:val="both"/>
        <w:rPr>
          <w:sz w:val="26"/>
          <w:szCs w:val="26"/>
        </w:rPr>
      </w:pPr>
      <w:r w:rsidRPr="00E8751D">
        <w:rPr>
          <w:sz w:val="26"/>
          <w:szCs w:val="26"/>
        </w:rPr>
        <w:t>Воспитательная: развитие познавательного интереса, логического мышления, организованности, ответственности, повысить интерес обучающихся к данной теме.</w:t>
      </w:r>
    </w:p>
    <w:p w14:paraId="084F3ACC" w14:textId="77777777" w:rsidR="00A9422B" w:rsidRPr="00A42736" w:rsidRDefault="00A9422B" w:rsidP="00A9422B">
      <w:pPr>
        <w:rPr>
          <w:sz w:val="26"/>
          <w:szCs w:val="26"/>
        </w:rPr>
      </w:pPr>
      <w:r w:rsidRPr="00A42736">
        <w:rPr>
          <w:b/>
          <w:i/>
          <w:sz w:val="26"/>
          <w:szCs w:val="26"/>
        </w:rPr>
        <w:t xml:space="preserve">2. </w:t>
      </w:r>
      <w:r w:rsidRPr="00A42736">
        <w:rPr>
          <w:b/>
          <w:sz w:val="26"/>
          <w:szCs w:val="26"/>
        </w:rPr>
        <w:t>Литература:</w:t>
      </w:r>
      <w:proofErr w:type="gramStart"/>
      <w:r w:rsidRPr="00A42736">
        <w:rPr>
          <w:sz w:val="26"/>
          <w:szCs w:val="26"/>
        </w:rPr>
        <w:t>1.Информатика</w:t>
      </w:r>
      <w:proofErr w:type="gramEnd"/>
      <w:r w:rsidRPr="00A42736">
        <w:rPr>
          <w:sz w:val="26"/>
          <w:szCs w:val="26"/>
        </w:rPr>
        <w:t xml:space="preserve"> и ИКТ: учебник для начального и среднего профессионального образования. Цветкова </w:t>
      </w:r>
      <w:proofErr w:type="gramStart"/>
      <w:r w:rsidRPr="00A42736">
        <w:rPr>
          <w:sz w:val="26"/>
          <w:szCs w:val="26"/>
        </w:rPr>
        <w:t>Н.С.</w:t>
      </w:r>
      <w:proofErr w:type="gramEnd"/>
      <w:r w:rsidRPr="00A42736">
        <w:rPr>
          <w:sz w:val="26"/>
          <w:szCs w:val="26"/>
        </w:rPr>
        <w:t>, Великович Л.С. – Академия, 2011 г.</w:t>
      </w:r>
    </w:p>
    <w:p w14:paraId="628F47D9" w14:textId="77777777" w:rsidR="00A9422B" w:rsidRPr="00A42736" w:rsidRDefault="00A9422B" w:rsidP="00A9422B">
      <w:pPr>
        <w:rPr>
          <w:sz w:val="26"/>
          <w:szCs w:val="26"/>
        </w:rPr>
      </w:pPr>
      <w:r w:rsidRPr="00A42736">
        <w:rPr>
          <w:sz w:val="26"/>
          <w:szCs w:val="26"/>
        </w:rPr>
        <w:t xml:space="preserve">2.Информатика и ИКТ. Практикум для профессий и специальностей технического и социально-экономического профилей. Н. Е. Астафьева, С. А. Гаврилова, под ред. </w:t>
      </w:r>
      <w:proofErr w:type="gramStart"/>
      <w:r w:rsidRPr="00A42736">
        <w:rPr>
          <w:sz w:val="26"/>
          <w:szCs w:val="26"/>
        </w:rPr>
        <w:t>М.С.</w:t>
      </w:r>
      <w:proofErr w:type="gramEnd"/>
      <w:r w:rsidRPr="00A42736">
        <w:rPr>
          <w:sz w:val="26"/>
          <w:szCs w:val="26"/>
        </w:rPr>
        <w:t xml:space="preserve"> Цветковой, Академия, 2012г. </w:t>
      </w:r>
    </w:p>
    <w:p w14:paraId="2DC44253" w14:textId="77777777" w:rsidR="00A9422B" w:rsidRPr="00A42736" w:rsidRDefault="00A9422B" w:rsidP="00A9422B">
      <w:pPr>
        <w:pStyle w:val="a6"/>
        <w:numPr>
          <w:ilvl w:val="0"/>
          <w:numId w:val="13"/>
        </w:numPr>
        <w:spacing w:line="240" w:lineRule="auto"/>
        <w:ind w:left="0" w:firstLine="0"/>
        <w:rPr>
          <w:sz w:val="26"/>
          <w:szCs w:val="26"/>
        </w:rPr>
      </w:pPr>
      <w:r w:rsidRPr="00A42736">
        <w:rPr>
          <w:sz w:val="26"/>
          <w:szCs w:val="26"/>
        </w:rPr>
        <w:t xml:space="preserve">Информатика и ИКТ. Базовый уровень: практикум для 10-11 </w:t>
      </w:r>
      <w:proofErr w:type="spellStart"/>
      <w:r w:rsidRPr="00A42736">
        <w:rPr>
          <w:sz w:val="26"/>
          <w:szCs w:val="26"/>
        </w:rPr>
        <w:t>кл</w:t>
      </w:r>
      <w:proofErr w:type="spellEnd"/>
      <w:r w:rsidRPr="00A42736">
        <w:rPr>
          <w:sz w:val="26"/>
          <w:szCs w:val="26"/>
        </w:rPr>
        <w:t xml:space="preserve">. / </w:t>
      </w:r>
      <w:proofErr w:type="spellStart"/>
      <w:r w:rsidRPr="00A42736">
        <w:rPr>
          <w:sz w:val="26"/>
          <w:szCs w:val="26"/>
        </w:rPr>
        <w:t>И.Г.Семакин</w:t>
      </w:r>
      <w:proofErr w:type="spellEnd"/>
      <w:r w:rsidRPr="00A42736">
        <w:rPr>
          <w:sz w:val="26"/>
          <w:szCs w:val="26"/>
        </w:rPr>
        <w:t xml:space="preserve">, </w:t>
      </w:r>
      <w:proofErr w:type="spellStart"/>
      <w:r w:rsidRPr="00A42736">
        <w:rPr>
          <w:sz w:val="26"/>
          <w:szCs w:val="26"/>
        </w:rPr>
        <w:t>Е.К.Хеннер</w:t>
      </w:r>
      <w:proofErr w:type="spellEnd"/>
      <w:r w:rsidRPr="00A42736">
        <w:rPr>
          <w:sz w:val="26"/>
          <w:szCs w:val="26"/>
        </w:rPr>
        <w:t xml:space="preserve">. – 4 изд., </w:t>
      </w:r>
      <w:proofErr w:type="spellStart"/>
      <w:r w:rsidRPr="00A42736">
        <w:rPr>
          <w:sz w:val="26"/>
          <w:szCs w:val="26"/>
        </w:rPr>
        <w:t>испр</w:t>
      </w:r>
      <w:proofErr w:type="spellEnd"/>
      <w:r w:rsidRPr="00A42736">
        <w:rPr>
          <w:sz w:val="26"/>
          <w:szCs w:val="26"/>
        </w:rPr>
        <w:t xml:space="preserve">. – М. – Бином. Лаборатория знаний, 2008г. </w:t>
      </w:r>
    </w:p>
    <w:p w14:paraId="5D31329B" w14:textId="77777777" w:rsidR="00A9422B" w:rsidRPr="00A42736" w:rsidRDefault="000862BF" w:rsidP="00A9422B">
      <w:pPr>
        <w:pStyle w:val="a6"/>
        <w:numPr>
          <w:ilvl w:val="0"/>
          <w:numId w:val="13"/>
        </w:numPr>
        <w:spacing w:line="240" w:lineRule="auto"/>
        <w:ind w:left="0" w:firstLine="0"/>
        <w:rPr>
          <w:sz w:val="26"/>
          <w:szCs w:val="26"/>
          <w:lang w:val="en-US"/>
        </w:rPr>
      </w:pPr>
      <w:hyperlink w:history="1">
        <w:r w:rsidR="00A9422B" w:rsidRPr="00A42736">
          <w:rPr>
            <w:color w:val="0066CC"/>
            <w:sz w:val="26"/>
            <w:szCs w:val="26"/>
            <w:u w:val="single"/>
            <w:lang w:val="en-US"/>
          </w:rPr>
          <w:t>http//www.informatika.</w:t>
        </w:r>
      </w:hyperlink>
      <w:hyperlink w:history="1">
        <w:r w:rsidR="00A9422B" w:rsidRPr="00A42736">
          <w:rPr>
            <w:color w:val="0066CC"/>
            <w:sz w:val="26"/>
            <w:szCs w:val="26"/>
            <w:u w:val="single"/>
            <w:lang w:val="en-US"/>
          </w:rPr>
          <w:t>ru</w:t>
        </w:r>
      </w:hyperlink>
      <w:r w:rsidR="00A9422B" w:rsidRPr="00A42736">
        <w:rPr>
          <w:sz w:val="26"/>
          <w:szCs w:val="26"/>
          <w:lang w:val="en-US"/>
        </w:rPr>
        <w:t>;</w:t>
      </w:r>
    </w:p>
    <w:p w14:paraId="436F56F3" w14:textId="77777777" w:rsidR="00A9422B" w:rsidRPr="00A42736" w:rsidRDefault="000862BF" w:rsidP="00A9422B">
      <w:pPr>
        <w:pStyle w:val="a6"/>
        <w:numPr>
          <w:ilvl w:val="0"/>
          <w:numId w:val="13"/>
        </w:numPr>
        <w:spacing w:line="240" w:lineRule="auto"/>
        <w:ind w:left="0" w:firstLine="0"/>
        <w:rPr>
          <w:sz w:val="26"/>
          <w:szCs w:val="26"/>
          <w:lang w:val="en-US"/>
        </w:rPr>
      </w:pPr>
      <w:hyperlink w:history="1">
        <w:r w:rsidR="00A9422B" w:rsidRPr="00A42736">
          <w:rPr>
            <w:color w:val="0066CC"/>
            <w:sz w:val="26"/>
            <w:szCs w:val="26"/>
            <w:u w:val="single"/>
            <w:lang w:val="en-US"/>
          </w:rPr>
          <w:t>http//www.student.informatika.ru</w:t>
        </w:r>
      </w:hyperlink>
      <w:r w:rsidR="00A9422B" w:rsidRPr="00A42736">
        <w:rPr>
          <w:sz w:val="26"/>
          <w:szCs w:val="26"/>
          <w:lang w:val="en-US"/>
        </w:rPr>
        <w:t>;</w:t>
      </w:r>
    </w:p>
    <w:p w14:paraId="21677EAC" w14:textId="77777777" w:rsidR="00A9422B" w:rsidRPr="00A42736" w:rsidRDefault="00A9422B" w:rsidP="00A9422B">
      <w:pPr>
        <w:rPr>
          <w:b/>
          <w:i/>
          <w:sz w:val="26"/>
          <w:szCs w:val="26"/>
        </w:rPr>
      </w:pPr>
      <w:r w:rsidRPr="00A42736">
        <w:rPr>
          <w:b/>
          <w:i/>
          <w:sz w:val="26"/>
          <w:szCs w:val="26"/>
        </w:rPr>
        <w:t>3. Подготовка к работе:</w:t>
      </w:r>
    </w:p>
    <w:p w14:paraId="1A735086" w14:textId="77777777" w:rsidR="00A9422B" w:rsidRPr="00A42736" w:rsidRDefault="00A9422B" w:rsidP="00A9422B">
      <w:pPr>
        <w:rPr>
          <w:sz w:val="26"/>
          <w:szCs w:val="26"/>
        </w:rPr>
      </w:pPr>
      <w:r w:rsidRPr="00A42736">
        <w:rPr>
          <w:sz w:val="26"/>
          <w:szCs w:val="26"/>
        </w:rPr>
        <w:t>3.1. Изучить материал и конспект лекций по курсу.</w:t>
      </w:r>
    </w:p>
    <w:p w14:paraId="54E4D575" w14:textId="77777777" w:rsidR="00A9422B" w:rsidRPr="00A42736" w:rsidRDefault="00A9422B" w:rsidP="00A9422B">
      <w:pPr>
        <w:rPr>
          <w:sz w:val="26"/>
          <w:szCs w:val="26"/>
        </w:rPr>
      </w:pPr>
      <w:r w:rsidRPr="00A42736">
        <w:rPr>
          <w:sz w:val="26"/>
          <w:szCs w:val="26"/>
        </w:rPr>
        <w:t>3.2. Изучить описание практической работы.</w:t>
      </w:r>
    </w:p>
    <w:p w14:paraId="69DDCCDB" w14:textId="77777777" w:rsidR="00A9422B" w:rsidRPr="00A42736" w:rsidRDefault="00A9422B" w:rsidP="00A9422B">
      <w:pPr>
        <w:rPr>
          <w:b/>
          <w:i/>
          <w:sz w:val="26"/>
          <w:szCs w:val="26"/>
        </w:rPr>
      </w:pPr>
      <w:r w:rsidRPr="00A42736">
        <w:rPr>
          <w:sz w:val="26"/>
          <w:szCs w:val="26"/>
        </w:rPr>
        <w:t>3.3. Подготовить бланк отчета, содержащий название, цель работы, задание.</w:t>
      </w:r>
    </w:p>
    <w:p w14:paraId="7D08E836" w14:textId="77777777" w:rsidR="00A9422B" w:rsidRDefault="00A9422B" w:rsidP="00A9422B">
      <w:pPr>
        <w:rPr>
          <w:sz w:val="26"/>
          <w:szCs w:val="26"/>
        </w:rPr>
      </w:pPr>
      <w:r w:rsidRPr="00A42736">
        <w:rPr>
          <w:b/>
          <w:i/>
          <w:sz w:val="26"/>
          <w:szCs w:val="26"/>
        </w:rPr>
        <w:t xml:space="preserve">4. Оборудование: </w:t>
      </w:r>
      <w:r w:rsidRPr="00A42736">
        <w:rPr>
          <w:sz w:val="26"/>
          <w:szCs w:val="26"/>
        </w:rPr>
        <w:t>персональный компьютер,</w:t>
      </w:r>
    </w:p>
    <w:p w14:paraId="59C16D15" w14:textId="77777777" w:rsidR="001F2A4F" w:rsidRPr="00332609" w:rsidRDefault="00A9422B" w:rsidP="00A9422B">
      <w:pPr>
        <w:rPr>
          <w:i/>
          <w:sz w:val="24"/>
          <w:szCs w:val="24"/>
        </w:rPr>
      </w:pPr>
      <w:r w:rsidRPr="00A42736">
        <w:rPr>
          <w:sz w:val="26"/>
          <w:szCs w:val="26"/>
        </w:rPr>
        <w:t xml:space="preserve"> </w:t>
      </w:r>
      <w:r w:rsidR="001F2A4F" w:rsidRPr="006B4B7C">
        <w:rPr>
          <w:b/>
          <w:i/>
          <w:sz w:val="24"/>
          <w:szCs w:val="24"/>
        </w:rPr>
        <w:t>Цель работы:</w:t>
      </w:r>
      <w:r w:rsidR="001F2A4F" w:rsidRPr="006B4B7C">
        <w:rPr>
          <w:b/>
          <w:i/>
          <w:sz w:val="32"/>
          <w:szCs w:val="32"/>
        </w:rPr>
        <w:t xml:space="preserve"> </w:t>
      </w:r>
      <w:r w:rsidR="001F2A4F" w:rsidRPr="00332609">
        <w:rPr>
          <w:i/>
          <w:sz w:val="22"/>
          <w:szCs w:val="22"/>
        </w:rPr>
        <w:t>рассмотреть АСУ различного назначения.</w:t>
      </w:r>
    </w:p>
    <w:p w14:paraId="6C829611" w14:textId="77777777" w:rsidR="001F2A4F" w:rsidRDefault="001F2A4F" w:rsidP="001F2A4F">
      <w:pPr>
        <w:rPr>
          <w:b/>
          <w:i/>
          <w:sz w:val="24"/>
          <w:szCs w:val="24"/>
        </w:rPr>
      </w:pPr>
    </w:p>
    <w:p w14:paraId="68C40967" w14:textId="77777777" w:rsidR="001F2A4F" w:rsidRDefault="001F2A4F" w:rsidP="001F2A4F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Теоретическая часть:</w:t>
      </w:r>
    </w:p>
    <w:p w14:paraId="43A99EBE" w14:textId="77777777" w:rsidR="001F2A4F" w:rsidRPr="00415440" w:rsidRDefault="001F2A4F" w:rsidP="001F2A4F">
      <w:pPr>
        <w:pStyle w:val="a7"/>
        <w:spacing w:before="0" w:beforeAutospacing="0" w:after="0" w:afterAutospacing="0"/>
        <w:ind w:firstLine="709"/>
        <w:jc w:val="both"/>
      </w:pPr>
      <w:r w:rsidRPr="00415440">
        <w:rPr>
          <w:b/>
          <w:bCs/>
        </w:rPr>
        <w:t>Автоматизированная система управления</w:t>
      </w:r>
      <w:r w:rsidRPr="00415440">
        <w:t xml:space="preserve"> или </w:t>
      </w:r>
      <w:r w:rsidRPr="00415440">
        <w:rPr>
          <w:b/>
          <w:bCs/>
        </w:rPr>
        <w:t>АСУ–</w:t>
      </w:r>
      <w:r w:rsidRPr="00415440">
        <w:t xml:space="preserve">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 тому подобное.</w:t>
      </w:r>
    </w:p>
    <w:p w14:paraId="5D3BAF32" w14:textId="77777777" w:rsidR="001F2A4F" w:rsidRPr="00415440" w:rsidRDefault="001F2A4F" w:rsidP="001F2A4F">
      <w:pPr>
        <w:pStyle w:val="a7"/>
        <w:spacing w:before="0" w:beforeAutospacing="0" w:after="0" w:afterAutospacing="0"/>
        <w:ind w:firstLine="709"/>
        <w:jc w:val="both"/>
      </w:pPr>
      <w:r w:rsidRPr="00415440">
        <w:t xml:space="preserve">Создателем первых АСУ в СССР является доктор экономических наук, профессор, член-корреспондент Национальной академии наук Белоруссии, основоположник научной школы стратегического планирования Николай Иванович </w:t>
      </w:r>
      <w:proofErr w:type="spellStart"/>
      <w:r w:rsidRPr="00415440">
        <w:t>Ведута</w:t>
      </w:r>
      <w:proofErr w:type="spellEnd"/>
      <w:r w:rsidRPr="00415440">
        <w:t xml:space="preserve"> (1913-1998). В 1962-1967гг. в должности директора Центрального научно-исследовательского института технического управления (ЦНИИТУ), являясь также членом коллегии Министерства приборостроения СССР, он руководил внедрением первых в стране автоматизированных систем управления производством на машиностроительных предприятиях. Активно боролся против идеологических PR-акций по внедрению дорогостоящих ЭВМ, вместо создания настоящих АСУ для повышения эффективности управления производством.</w:t>
      </w:r>
    </w:p>
    <w:p w14:paraId="55BCF8A4" w14:textId="77777777" w:rsidR="001F2A4F" w:rsidRPr="00415440" w:rsidRDefault="001F2A4F" w:rsidP="001F2A4F">
      <w:pPr>
        <w:pStyle w:val="a7"/>
        <w:spacing w:before="0" w:beforeAutospacing="0" w:after="0" w:afterAutospacing="0"/>
        <w:ind w:firstLine="709"/>
        <w:jc w:val="both"/>
      </w:pPr>
      <w:r w:rsidRPr="00415440">
        <w:rPr>
          <w:b/>
        </w:rPr>
        <w:t>Важнейшая задача АСУ–</w:t>
      </w:r>
      <w:r w:rsidRPr="00415440">
        <w:t xml:space="preserve"> повышение эффективности управления объектом на основе роста производительности труда и совершенствования методов планирования процесса управления. </w:t>
      </w:r>
    </w:p>
    <w:p w14:paraId="4D9B7F7F" w14:textId="77777777" w:rsidR="001F2A4F" w:rsidRPr="00415440" w:rsidRDefault="001F2A4F" w:rsidP="001F2A4F">
      <w:pPr>
        <w:jc w:val="center"/>
        <w:rPr>
          <w:b/>
          <w:sz w:val="24"/>
          <w:szCs w:val="24"/>
        </w:rPr>
      </w:pPr>
      <w:r w:rsidRPr="00415440">
        <w:rPr>
          <w:b/>
          <w:sz w:val="24"/>
          <w:szCs w:val="24"/>
        </w:rPr>
        <w:t>Цели автоматизации управления</w:t>
      </w:r>
    </w:p>
    <w:p w14:paraId="617715C2" w14:textId="77777777" w:rsidR="001F2A4F" w:rsidRPr="00415440" w:rsidRDefault="001F2A4F" w:rsidP="001F2A4F">
      <w:pPr>
        <w:pStyle w:val="a7"/>
        <w:spacing w:before="0" w:beforeAutospacing="0" w:after="0" w:afterAutospacing="0"/>
        <w:ind w:firstLine="709"/>
        <w:jc w:val="both"/>
      </w:pPr>
      <w:r w:rsidRPr="00415440">
        <w:lastRenderedPageBreak/>
        <w:t>Обобщенной целью автоматизации управления является повышение эффективности использования потенциальных возможностей объекта управления. Таким образом, можно выделить ряд целей:</w:t>
      </w:r>
    </w:p>
    <w:p w14:paraId="308A9F86" w14:textId="77777777" w:rsidR="001F2A4F" w:rsidRPr="00415440" w:rsidRDefault="001F2A4F" w:rsidP="001F2A4F">
      <w:pPr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Предоставление лицу, принимающему решение (ЛПР) адекватных данных для принятия решений.</w:t>
      </w:r>
    </w:p>
    <w:p w14:paraId="5116AEAC" w14:textId="77777777" w:rsidR="001F2A4F" w:rsidRPr="00415440" w:rsidRDefault="001F2A4F" w:rsidP="001F2A4F">
      <w:pPr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Ускорение выполнения отдельных операций по сбору и обработке данных.</w:t>
      </w:r>
    </w:p>
    <w:p w14:paraId="6E37D1E6" w14:textId="77777777" w:rsidR="001F2A4F" w:rsidRPr="00415440" w:rsidRDefault="001F2A4F" w:rsidP="001F2A4F">
      <w:pPr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Снижение количества решений, которые должно принимать ЛПР.</w:t>
      </w:r>
    </w:p>
    <w:p w14:paraId="6E7C6774" w14:textId="77777777" w:rsidR="001F2A4F" w:rsidRPr="00415440" w:rsidRDefault="001F2A4F" w:rsidP="001F2A4F">
      <w:pPr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Повышение уровня контроля и исполнительской дисциплины.</w:t>
      </w:r>
    </w:p>
    <w:p w14:paraId="3599B392" w14:textId="77777777" w:rsidR="001F2A4F" w:rsidRPr="00415440" w:rsidRDefault="001F2A4F" w:rsidP="001F2A4F">
      <w:pPr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Повышение оперативности управления.</w:t>
      </w:r>
    </w:p>
    <w:p w14:paraId="648AA734" w14:textId="77777777" w:rsidR="001F2A4F" w:rsidRPr="00415440" w:rsidRDefault="001F2A4F" w:rsidP="001F2A4F">
      <w:pPr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Снижение затрат ЛПР на выполнение вспомогательных процессов.</w:t>
      </w:r>
    </w:p>
    <w:p w14:paraId="363D5473" w14:textId="77777777" w:rsidR="001F2A4F" w:rsidRPr="00415440" w:rsidRDefault="001F2A4F" w:rsidP="001F2A4F">
      <w:pPr>
        <w:numPr>
          <w:ilvl w:val="0"/>
          <w:numId w:val="3"/>
        </w:numPr>
        <w:ind w:left="709" w:hanging="425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Повышение степени обоснованности принимаемых решений.</w:t>
      </w:r>
    </w:p>
    <w:p w14:paraId="69DDA275" w14:textId="77777777" w:rsidR="001F2A4F" w:rsidRPr="00415440" w:rsidRDefault="001F2A4F" w:rsidP="001F2A4F">
      <w:pPr>
        <w:pStyle w:val="a7"/>
        <w:spacing w:before="0" w:beforeAutospacing="0" w:after="0" w:afterAutospacing="0"/>
        <w:ind w:firstLine="709"/>
        <w:jc w:val="both"/>
      </w:pPr>
      <w:r w:rsidRPr="00415440">
        <w:t xml:space="preserve">В состав АСУ входят следующие </w:t>
      </w:r>
      <w:r w:rsidRPr="00415440">
        <w:rPr>
          <w:b/>
          <w:i/>
        </w:rPr>
        <w:t>виды обеспечений</w:t>
      </w:r>
      <w:r w:rsidRPr="00415440">
        <w:t>:</w:t>
      </w:r>
    </w:p>
    <w:p w14:paraId="76AE44CF" w14:textId="77777777" w:rsidR="001F2A4F" w:rsidRPr="00415440" w:rsidRDefault="001F2A4F" w:rsidP="001F2A4F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415440">
        <w:t>информационное,</w:t>
      </w:r>
    </w:p>
    <w:p w14:paraId="16929F08" w14:textId="77777777" w:rsidR="001F2A4F" w:rsidRPr="00415440" w:rsidRDefault="001F2A4F" w:rsidP="001F2A4F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415440">
        <w:t>программное,</w:t>
      </w:r>
    </w:p>
    <w:p w14:paraId="11EBA3B1" w14:textId="77777777" w:rsidR="001F2A4F" w:rsidRPr="00415440" w:rsidRDefault="001F2A4F" w:rsidP="001F2A4F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415440">
        <w:t>техническое,</w:t>
      </w:r>
    </w:p>
    <w:p w14:paraId="17F3701B" w14:textId="77777777" w:rsidR="001F2A4F" w:rsidRPr="00415440" w:rsidRDefault="001F2A4F" w:rsidP="001F2A4F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415440">
        <w:t>организационное,</w:t>
      </w:r>
    </w:p>
    <w:p w14:paraId="71207520" w14:textId="77777777" w:rsidR="001F2A4F" w:rsidRPr="00415440" w:rsidRDefault="001F2A4F" w:rsidP="001F2A4F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415440">
        <w:t>метрологическое,</w:t>
      </w:r>
    </w:p>
    <w:p w14:paraId="053A4B1C" w14:textId="77777777" w:rsidR="001F2A4F" w:rsidRPr="00415440" w:rsidRDefault="001F2A4F" w:rsidP="001F2A4F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415440">
        <w:t>правовое,</w:t>
      </w:r>
    </w:p>
    <w:p w14:paraId="286015AA" w14:textId="77777777" w:rsidR="001F2A4F" w:rsidRPr="00415440" w:rsidRDefault="001F2A4F" w:rsidP="001F2A4F">
      <w:pPr>
        <w:pStyle w:val="a7"/>
        <w:numPr>
          <w:ilvl w:val="0"/>
          <w:numId w:val="4"/>
        </w:numPr>
        <w:spacing w:before="0" w:beforeAutospacing="0" w:after="0" w:afterAutospacing="0"/>
        <w:jc w:val="both"/>
      </w:pPr>
      <w:r w:rsidRPr="00415440">
        <w:t>лингвистическое.</w:t>
      </w:r>
    </w:p>
    <w:p w14:paraId="092BDFD8" w14:textId="77777777" w:rsidR="001F2A4F" w:rsidRPr="00415440" w:rsidRDefault="001F2A4F" w:rsidP="001F2A4F">
      <w:pPr>
        <w:pStyle w:val="a7"/>
        <w:spacing w:before="0" w:beforeAutospacing="0" w:after="0" w:afterAutospacing="0"/>
        <w:jc w:val="center"/>
        <w:rPr>
          <w:b/>
        </w:rPr>
      </w:pPr>
      <w:r w:rsidRPr="00415440">
        <w:rPr>
          <w:rStyle w:val="mw-headline"/>
          <w:b/>
        </w:rPr>
        <w:t>Основные классификационные признаки</w:t>
      </w:r>
    </w:p>
    <w:p w14:paraId="73372713" w14:textId="77777777" w:rsidR="001F2A4F" w:rsidRPr="00415440" w:rsidRDefault="001F2A4F" w:rsidP="001F2A4F">
      <w:pPr>
        <w:pStyle w:val="a7"/>
        <w:spacing w:before="0" w:beforeAutospacing="0" w:after="0" w:afterAutospacing="0"/>
        <w:ind w:firstLine="709"/>
        <w:jc w:val="both"/>
      </w:pPr>
      <w:r w:rsidRPr="00415440">
        <w:t>Основными классификационными признаками, определяющими вид АСУ, являются:</w:t>
      </w:r>
    </w:p>
    <w:p w14:paraId="25E2FA4A" w14:textId="77777777" w:rsidR="001F2A4F" w:rsidRPr="00415440" w:rsidRDefault="001F2A4F" w:rsidP="001F2A4F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сфера функционирования объекта управления (промышленность, строительство, транспорт, сельское хозяйство, непромышленная сфера и так далее);</w:t>
      </w:r>
    </w:p>
    <w:p w14:paraId="0FA8C26D" w14:textId="77777777" w:rsidR="001F2A4F" w:rsidRPr="00415440" w:rsidRDefault="001F2A4F" w:rsidP="001F2A4F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вид управляемого процесса (технологический, организационный, экономический и так далее);</w:t>
      </w:r>
    </w:p>
    <w:p w14:paraId="58378565" w14:textId="77777777" w:rsidR="001F2A4F" w:rsidRPr="00415440" w:rsidRDefault="001F2A4F" w:rsidP="001F2A4F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15440">
        <w:rPr>
          <w:sz w:val="24"/>
          <w:szCs w:val="24"/>
        </w:rPr>
        <w:t xml:space="preserve"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 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агрегат). </w:t>
      </w:r>
    </w:p>
    <w:p w14:paraId="65055D90" w14:textId="77777777" w:rsidR="001F2A4F" w:rsidRDefault="001F2A4F" w:rsidP="001F2A4F">
      <w:pPr>
        <w:jc w:val="center"/>
        <w:rPr>
          <w:b/>
          <w:sz w:val="24"/>
          <w:szCs w:val="24"/>
        </w:rPr>
      </w:pPr>
    </w:p>
    <w:p w14:paraId="19E35068" w14:textId="77777777" w:rsidR="001F2A4F" w:rsidRPr="00415440" w:rsidRDefault="001F2A4F" w:rsidP="001F2A4F">
      <w:pPr>
        <w:jc w:val="center"/>
        <w:rPr>
          <w:b/>
          <w:sz w:val="24"/>
          <w:szCs w:val="24"/>
        </w:rPr>
      </w:pPr>
      <w:r w:rsidRPr="00415440">
        <w:rPr>
          <w:b/>
          <w:sz w:val="24"/>
          <w:szCs w:val="24"/>
        </w:rPr>
        <w:t>Функции АСУ</w:t>
      </w:r>
    </w:p>
    <w:p w14:paraId="40905942" w14:textId="77777777" w:rsidR="001F2A4F" w:rsidRPr="00415440" w:rsidRDefault="001F2A4F" w:rsidP="001F2A4F">
      <w:pPr>
        <w:pStyle w:val="a7"/>
        <w:spacing w:before="0" w:beforeAutospacing="0" w:after="0" w:afterAutospacing="0"/>
        <w:ind w:firstLine="709"/>
        <w:jc w:val="both"/>
      </w:pPr>
      <w:r w:rsidRPr="00415440">
        <w:t>Функции АСУ в общем случае включают в себя следующие элементы (действия):</w:t>
      </w:r>
    </w:p>
    <w:p w14:paraId="7CBD0AA5" w14:textId="77777777" w:rsidR="001F2A4F" w:rsidRPr="00415440" w:rsidRDefault="001F2A4F" w:rsidP="001F2A4F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планирование и (или) прогнозирование;</w:t>
      </w:r>
    </w:p>
    <w:p w14:paraId="7B4E5BB1" w14:textId="77777777" w:rsidR="001F2A4F" w:rsidRPr="00415440" w:rsidRDefault="001F2A4F" w:rsidP="001F2A4F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учет, контроль, анализ;</w:t>
      </w:r>
    </w:p>
    <w:p w14:paraId="082089F8" w14:textId="77777777" w:rsidR="001F2A4F" w:rsidRPr="00415440" w:rsidRDefault="001F2A4F" w:rsidP="001F2A4F">
      <w:pPr>
        <w:numPr>
          <w:ilvl w:val="0"/>
          <w:numId w:val="6"/>
        </w:numPr>
        <w:ind w:left="426" w:hanging="426"/>
        <w:jc w:val="both"/>
        <w:rPr>
          <w:sz w:val="24"/>
          <w:szCs w:val="24"/>
        </w:rPr>
      </w:pPr>
      <w:r w:rsidRPr="00415440">
        <w:rPr>
          <w:sz w:val="24"/>
          <w:szCs w:val="24"/>
        </w:rPr>
        <w:t>координацию и (или) регулирование.</w:t>
      </w:r>
    </w:p>
    <w:p w14:paraId="63599B86" w14:textId="77777777" w:rsidR="001F2A4F" w:rsidRPr="00415440" w:rsidRDefault="001F2A4F" w:rsidP="001F2A4F">
      <w:pPr>
        <w:rPr>
          <w:b/>
          <w:i/>
          <w:sz w:val="24"/>
          <w:szCs w:val="24"/>
        </w:rPr>
      </w:pPr>
      <w:r w:rsidRPr="00415440">
        <w:rPr>
          <w:b/>
          <w:i/>
          <w:sz w:val="24"/>
          <w:szCs w:val="24"/>
        </w:rPr>
        <w:t>Виды АСУ</w:t>
      </w:r>
    </w:p>
    <w:p w14:paraId="7FB058DD" w14:textId="77777777" w:rsidR="001F2A4F" w:rsidRPr="00415440" w:rsidRDefault="001F2A4F" w:rsidP="001F2A4F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15440">
        <w:rPr>
          <w:b/>
          <w:bCs/>
          <w:sz w:val="24"/>
          <w:szCs w:val="24"/>
        </w:rPr>
        <w:t>Автоматизированная система управления технологическим процессом</w:t>
      </w:r>
      <w:r w:rsidRPr="00415440">
        <w:rPr>
          <w:sz w:val="24"/>
          <w:szCs w:val="24"/>
        </w:rPr>
        <w:t xml:space="preserve"> или </w:t>
      </w:r>
      <w:r w:rsidRPr="00415440">
        <w:rPr>
          <w:b/>
          <w:bCs/>
          <w:sz w:val="24"/>
          <w:szCs w:val="24"/>
        </w:rPr>
        <w:t>АСУ ТП–</w:t>
      </w:r>
      <w:r w:rsidRPr="00415440">
        <w:rPr>
          <w:sz w:val="24"/>
          <w:szCs w:val="24"/>
        </w:rPr>
        <w:t xml:space="preserve"> решает задачи оперативного управления и контроля техническими объектами в промышленности, энергетике, на транспорте.</w:t>
      </w:r>
    </w:p>
    <w:p w14:paraId="2B4E19C9" w14:textId="77777777" w:rsidR="001F2A4F" w:rsidRPr="00415440" w:rsidRDefault="001F2A4F" w:rsidP="001F2A4F">
      <w:pPr>
        <w:numPr>
          <w:ilvl w:val="0"/>
          <w:numId w:val="7"/>
        </w:numPr>
        <w:ind w:left="426" w:hanging="426"/>
        <w:jc w:val="both"/>
        <w:rPr>
          <w:sz w:val="24"/>
          <w:szCs w:val="24"/>
        </w:rPr>
      </w:pPr>
      <w:r w:rsidRPr="00415440">
        <w:rPr>
          <w:b/>
          <w:bCs/>
          <w:sz w:val="24"/>
          <w:szCs w:val="24"/>
        </w:rPr>
        <w:t>Автоматизированная система управления производством</w:t>
      </w:r>
      <w:r w:rsidRPr="00415440">
        <w:rPr>
          <w:sz w:val="24"/>
          <w:szCs w:val="24"/>
        </w:rPr>
        <w:t xml:space="preserve"> (</w:t>
      </w:r>
      <w:r w:rsidRPr="00415440">
        <w:rPr>
          <w:b/>
          <w:bCs/>
          <w:sz w:val="24"/>
          <w:szCs w:val="24"/>
        </w:rPr>
        <w:t>АСУ П</w:t>
      </w:r>
      <w:r w:rsidRPr="00415440">
        <w:rPr>
          <w:sz w:val="24"/>
          <w:szCs w:val="24"/>
        </w:rPr>
        <w:t>)– решает задачи организации производства, включая основные производственные процессы, входящую и исходящую логистику. Осуществляет краткосрочное планирование выпуска с учётом производственных мощностей, анализ качества продукции, моделирование производственного процесса.</w:t>
      </w:r>
    </w:p>
    <w:p w14:paraId="6E400577" w14:textId="77777777" w:rsidR="001F2A4F" w:rsidRPr="00415440" w:rsidRDefault="001F2A4F" w:rsidP="001F2A4F">
      <w:pPr>
        <w:pStyle w:val="a7"/>
        <w:spacing w:before="0" w:beforeAutospacing="0" w:after="0" w:afterAutospacing="0"/>
        <w:jc w:val="both"/>
        <w:rPr>
          <w:b/>
          <w:i/>
        </w:rPr>
      </w:pPr>
      <w:r w:rsidRPr="00415440">
        <w:rPr>
          <w:b/>
          <w:i/>
        </w:rPr>
        <w:t>Примеры:</w:t>
      </w:r>
    </w:p>
    <w:p w14:paraId="291E9114" w14:textId="77777777" w:rsidR="001F2A4F" w:rsidRPr="00415440" w:rsidRDefault="001F2A4F" w:rsidP="001F2A4F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415440">
        <w:rPr>
          <w:b/>
          <w:bCs/>
          <w:sz w:val="24"/>
          <w:szCs w:val="24"/>
        </w:rPr>
        <w:t>Автоматизированная система управления уличным освещением</w:t>
      </w:r>
      <w:r w:rsidRPr="00415440">
        <w:rPr>
          <w:sz w:val="24"/>
          <w:szCs w:val="24"/>
        </w:rPr>
        <w:t xml:space="preserve"> («АСУ УО»)– предназначена для организации автоматизации централизованного управления уличным освещением. </w:t>
      </w:r>
    </w:p>
    <w:p w14:paraId="14B08702" w14:textId="77777777" w:rsidR="001F2A4F" w:rsidRPr="00415440" w:rsidRDefault="001F2A4F" w:rsidP="001F2A4F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415440">
        <w:rPr>
          <w:b/>
          <w:bCs/>
          <w:sz w:val="24"/>
          <w:szCs w:val="24"/>
        </w:rPr>
        <w:t>Автоматизированная система управления наружного освещения</w:t>
      </w:r>
      <w:r w:rsidRPr="00415440">
        <w:rPr>
          <w:sz w:val="24"/>
          <w:szCs w:val="24"/>
        </w:rPr>
        <w:t xml:space="preserve"> («АСУНО»)– предназначена для организации автоматизации централизованного управления наружным освещением. </w:t>
      </w:r>
    </w:p>
    <w:p w14:paraId="533809ED" w14:textId="77777777" w:rsidR="001F2A4F" w:rsidRPr="00415440" w:rsidRDefault="001F2A4F" w:rsidP="001F2A4F">
      <w:pPr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415440">
        <w:rPr>
          <w:b/>
          <w:bCs/>
          <w:sz w:val="24"/>
          <w:szCs w:val="24"/>
        </w:rPr>
        <w:lastRenderedPageBreak/>
        <w:t>Автоматизированная система управления дорожным движением</w:t>
      </w:r>
      <w:r w:rsidRPr="00415440">
        <w:rPr>
          <w:sz w:val="24"/>
          <w:szCs w:val="24"/>
        </w:rPr>
        <w:t xml:space="preserve"> или </w:t>
      </w:r>
      <w:r w:rsidRPr="00415440">
        <w:rPr>
          <w:b/>
          <w:bCs/>
          <w:sz w:val="24"/>
          <w:szCs w:val="24"/>
        </w:rPr>
        <w:t>АСУ ДД–</w:t>
      </w:r>
      <w:r w:rsidRPr="00415440">
        <w:rPr>
          <w:sz w:val="24"/>
          <w:szCs w:val="24"/>
        </w:rPr>
        <w:t xml:space="preserve"> предназначена для управления транспортных средств и пешеходных потоков на дорожной сети города или автомагистрали </w:t>
      </w:r>
    </w:p>
    <w:p w14:paraId="27E1BDC3" w14:textId="77777777" w:rsidR="001F2A4F" w:rsidRPr="00415440" w:rsidRDefault="001F2A4F" w:rsidP="001F2A4F">
      <w:pPr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415440">
        <w:rPr>
          <w:b/>
          <w:bCs/>
          <w:sz w:val="24"/>
          <w:szCs w:val="24"/>
        </w:rPr>
        <w:t>Автоматизированная система управления предприятием</w:t>
      </w:r>
      <w:r w:rsidRPr="00415440">
        <w:rPr>
          <w:sz w:val="24"/>
          <w:szCs w:val="24"/>
        </w:rPr>
        <w:t xml:space="preserve"> или </w:t>
      </w:r>
      <w:r w:rsidRPr="00415440">
        <w:rPr>
          <w:b/>
          <w:bCs/>
          <w:sz w:val="24"/>
          <w:szCs w:val="24"/>
        </w:rPr>
        <w:t>АСУП–</w:t>
      </w:r>
      <w:r w:rsidRPr="00415440">
        <w:rPr>
          <w:sz w:val="24"/>
          <w:szCs w:val="24"/>
        </w:rPr>
        <w:t xml:space="preserve"> Для решения этих задач применяются </w:t>
      </w:r>
      <w:proofErr w:type="gramStart"/>
      <w:r w:rsidRPr="00415440">
        <w:rPr>
          <w:sz w:val="24"/>
          <w:szCs w:val="24"/>
        </w:rPr>
        <w:t>MRP,MRP</w:t>
      </w:r>
      <w:proofErr w:type="gramEnd"/>
      <w:r w:rsidRPr="00415440">
        <w:rPr>
          <w:sz w:val="24"/>
          <w:szCs w:val="24"/>
        </w:rPr>
        <w:t xml:space="preserve"> II и ERP-системы. В случае, если предприятием является учебное заведение, применяются системы управления обучением.</w:t>
      </w:r>
    </w:p>
    <w:p w14:paraId="1A39B490" w14:textId="77777777" w:rsidR="001F2A4F" w:rsidRPr="00415440" w:rsidRDefault="001F2A4F" w:rsidP="001F2A4F">
      <w:pPr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415440">
        <w:rPr>
          <w:b/>
          <w:bCs/>
          <w:sz w:val="24"/>
          <w:szCs w:val="24"/>
        </w:rPr>
        <w:t>Автоматическая система управления</w:t>
      </w:r>
      <w:r w:rsidRPr="00415440">
        <w:rPr>
          <w:sz w:val="24"/>
          <w:szCs w:val="24"/>
        </w:rPr>
        <w:t xml:space="preserve"> </w:t>
      </w:r>
      <w:r w:rsidRPr="00415440">
        <w:rPr>
          <w:b/>
          <w:bCs/>
          <w:sz w:val="24"/>
          <w:szCs w:val="24"/>
        </w:rPr>
        <w:t>для гостиниц</w:t>
      </w:r>
      <w:r w:rsidRPr="00415440">
        <w:rPr>
          <w:sz w:val="24"/>
          <w:szCs w:val="24"/>
        </w:rPr>
        <w:t>.</w:t>
      </w:r>
    </w:p>
    <w:p w14:paraId="32D0C02B" w14:textId="77777777" w:rsidR="001F2A4F" w:rsidRPr="00415440" w:rsidRDefault="001F2A4F" w:rsidP="001F2A4F">
      <w:pPr>
        <w:rPr>
          <w:b/>
          <w:i/>
          <w:sz w:val="24"/>
          <w:szCs w:val="24"/>
        </w:rPr>
      </w:pPr>
      <w:r w:rsidRPr="00415440">
        <w:rPr>
          <w:b/>
          <w:bCs/>
          <w:sz w:val="24"/>
          <w:szCs w:val="24"/>
        </w:rPr>
        <w:t>Автоматизированная система управления операционным риском–</w:t>
      </w:r>
      <w:r w:rsidRPr="00415440">
        <w:rPr>
          <w:sz w:val="24"/>
          <w:szCs w:val="24"/>
        </w:rPr>
        <w:t xml:space="preserve"> это программное обеспечение, содержащее комплекс средств, необходимых для решения задач управления операционными рисками предприятий: от сбора данных до предоставления отчетности и построения прогнозов</w:t>
      </w:r>
    </w:p>
    <w:p w14:paraId="0D6912E2" w14:textId="77777777" w:rsidR="001F2A4F" w:rsidRPr="008560AB" w:rsidRDefault="001F2A4F" w:rsidP="001F2A4F">
      <w:pPr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>Задани</w:t>
      </w:r>
      <w:r>
        <w:rPr>
          <w:b/>
          <w:i/>
          <w:sz w:val="24"/>
          <w:szCs w:val="24"/>
        </w:rPr>
        <w:t>е</w:t>
      </w:r>
      <w:r w:rsidRPr="008560AB">
        <w:rPr>
          <w:b/>
          <w:i/>
          <w:sz w:val="24"/>
          <w:szCs w:val="24"/>
        </w:rPr>
        <w:t>:</w:t>
      </w:r>
    </w:p>
    <w:p w14:paraId="130612BD" w14:textId="77777777" w:rsidR="001F2A4F" w:rsidRPr="008560AB" w:rsidRDefault="001F2A4F" w:rsidP="001F2A4F">
      <w:pPr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>В программе БЛОКНОТ наберите кратк</w:t>
      </w:r>
      <w:r>
        <w:rPr>
          <w:b/>
          <w:i/>
          <w:sz w:val="24"/>
          <w:szCs w:val="24"/>
        </w:rPr>
        <w:t>о</w:t>
      </w:r>
      <w:r w:rsidRPr="008560A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текст об автоматизированных системах управления</w:t>
      </w:r>
      <w:r w:rsidRPr="008560AB">
        <w:rPr>
          <w:b/>
          <w:i/>
          <w:sz w:val="24"/>
          <w:szCs w:val="24"/>
        </w:rPr>
        <w:t>. Сохраните этот документ под именем «</w:t>
      </w:r>
      <w:r>
        <w:rPr>
          <w:b/>
          <w:i/>
          <w:sz w:val="24"/>
          <w:szCs w:val="24"/>
        </w:rPr>
        <w:t>АСУ» в папку со своим именем</w:t>
      </w:r>
      <w:r w:rsidRPr="008560AB">
        <w:rPr>
          <w:b/>
          <w:i/>
          <w:sz w:val="24"/>
          <w:szCs w:val="24"/>
        </w:rPr>
        <w:t>.</w:t>
      </w:r>
      <w:r w:rsidRPr="00415440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Чтобы выполнить данное задание необходимо воспользоваться следующими вопросами:</w:t>
      </w:r>
    </w:p>
    <w:p w14:paraId="6B099DB2" w14:textId="77777777" w:rsidR="001F2A4F" w:rsidRPr="008560AB" w:rsidRDefault="001F2A4F" w:rsidP="001F2A4F">
      <w:pPr>
        <w:numPr>
          <w:ilvl w:val="0"/>
          <w:numId w:val="2"/>
        </w:numPr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 xml:space="preserve">Вопросы к заданию: </w:t>
      </w:r>
    </w:p>
    <w:p w14:paraId="6AF3A8FA" w14:textId="77777777" w:rsidR="001F2A4F" w:rsidRDefault="001F2A4F" w:rsidP="001F2A4F">
      <w:pPr>
        <w:pStyle w:val="a7"/>
        <w:spacing w:before="0" w:beforeAutospacing="0" w:after="0" w:afterAutospacing="0"/>
        <w:rPr>
          <w:i/>
        </w:rPr>
      </w:pPr>
      <w:r w:rsidRPr="00170B17">
        <w:rPr>
          <w:i/>
        </w:rPr>
        <w:t>а</w:t>
      </w:r>
      <w:r>
        <w:rPr>
          <w:i/>
        </w:rPr>
        <w:t>)</w:t>
      </w:r>
      <w:r w:rsidRPr="00170B17">
        <w:rPr>
          <w:i/>
        </w:rPr>
        <w:t xml:space="preserve"> </w:t>
      </w:r>
      <w:r>
        <w:rPr>
          <w:i/>
          <w:color w:val="000000"/>
        </w:rPr>
        <w:t xml:space="preserve">Что такое </w:t>
      </w:r>
      <w:proofErr w:type="gramStart"/>
      <w:r>
        <w:rPr>
          <w:i/>
          <w:color w:val="000000"/>
        </w:rPr>
        <w:t>АСУ?</w:t>
      </w:r>
      <w:r>
        <w:rPr>
          <w:i/>
        </w:rPr>
        <w:t>_</w:t>
      </w:r>
      <w:proofErr w:type="gramEnd"/>
      <w:r>
        <w:rPr>
          <w:i/>
        </w:rPr>
        <w:t>___________________________________________________________</w:t>
      </w:r>
    </w:p>
    <w:p w14:paraId="20A66DA4" w14:textId="77777777" w:rsidR="001F2A4F" w:rsidRDefault="001F2A4F" w:rsidP="001F2A4F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б) Цели создания </w:t>
      </w:r>
      <w:proofErr w:type="gramStart"/>
      <w:r>
        <w:rPr>
          <w:i/>
          <w:color w:val="000000"/>
          <w:sz w:val="24"/>
          <w:szCs w:val="24"/>
        </w:rPr>
        <w:t>АСУ?_</w:t>
      </w:r>
      <w:proofErr w:type="gramEnd"/>
      <w:r>
        <w:rPr>
          <w:i/>
          <w:color w:val="000000"/>
          <w:sz w:val="24"/>
          <w:szCs w:val="24"/>
        </w:rPr>
        <w:t>________________________________________________________</w:t>
      </w:r>
    </w:p>
    <w:p w14:paraId="2BC8F8EE" w14:textId="77777777" w:rsidR="001F2A4F" w:rsidRDefault="001F2A4F" w:rsidP="001F2A4F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в) Назначение АСУ_____________________________________________________________</w:t>
      </w:r>
    </w:p>
    <w:p w14:paraId="58029FD2" w14:textId="77777777" w:rsidR="001F2A4F" w:rsidRDefault="001F2A4F" w:rsidP="001F2A4F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г) Принцип разработки_________________________________________________________</w:t>
      </w:r>
    </w:p>
    <w:p w14:paraId="77BA2190" w14:textId="77777777" w:rsidR="001F2A4F" w:rsidRDefault="001F2A4F" w:rsidP="001F2A4F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_____________________________________________________________________________</w:t>
      </w:r>
    </w:p>
    <w:p w14:paraId="3AA68F31" w14:textId="77777777" w:rsidR="001F2A4F" w:rsidRDefault="001F2A4F" w:rsidP="001F2A4F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д) Информационное обеспечение_________________________________________________</w:t>
      </w:r>
    </w:p>
    <w:p w14:paraId="22D02AA3" w14:textId="77777777" w:rsidR="001F2A4F" w:rsidRDefault="001F2A4F" w:rsidP="001F2A4F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7006EE8" w14:textId="77777777" w:rsidR="001F2A4F" w:rsidRDefault="001F2A4F" w:rsidP="001F2A4F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 w:rsidRPr="008560AB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. Поясните принцип работы станции:</w:t>
      </w:r>
    </w:p>
    <w:p w14:paraId="56AB7CE4" w14:textId="77777777" w:rsidR="001F2A4F" w:rsidRDefault="00A9422B" w:rsidP="001F2A4F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EDF94DF" wp14:editId="725F069A">
            <wp:simplePos x="0" y="0"/>
            <wp:positionH relativeFrom="column">
              <wp:posOffset>-443865</wp:posOffset>
            </wp:positionH>
            <wp:positionV relativeFrom="paragraph">
              <wp:posOffset>81280</wp:posOffset>
            </wp:positionV>
            <wp:extent cx="3238500" cy="3705225"/>
            <wp:effectExtent l="19050" t="0" r="0" b="0"/>
            <wp:wrapSquare wrapText="bothSides"/>
            <wp:docPr id="1" name="Рисунок 1" descr="scada_com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da_comm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E32307" w14:textId="77777777" w:rsidR="001F2A4F" w:rsidRDefault="001F2A4F" w:rsidP="001F2A4F">
      <w:pPr>
        <w:rPr>
          <w:b/>
          <w:sz w:val="22"/>
          <w:szCs w:val="22"/>
        </w:rPr>
        <w:sectPr w:rsidR="001F2A4F" w:rsidSect="001F2A4F">
          <w:footerReference w:type="even" r:id="rId8"/>
          <w:footerReference w:type="default" r:id="rId9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7B37D4B4" w14:textId="77777777" w:rsidR="001F2A4F" w:rsidRDefault="001F2A4F" w:rsidP="001F2A4F">
      <w:pPr>
        <w:ind w:left="360"/>
        <w:rPr>
          <w:i/>
          <w:sz w:val="24"/>
          <w:szCs w:val="24"/>
        </w:rPr>
      </w:pPr>
    </w:p>
    <w:p w14:paraId="27E7FF65" w14:textId="77777777" w:rsidR="001F2A4F" w:rsidRDefault="001F2A4F" w:rsidP="001F2A4F">
      <w:pPr>
        <w:ind w:left="360"/>
        <w:rPr>
          <w:i/>
          <w:sz w:val="24"/>
          <w:szCs w:val="24"/>
        </w:rPr>
      </w:pPr>
    </w:p>
    <w:p w14:paraId="0A3D7EDE" w14:textId="77777777" w:rsidR="001F2A4F" w:rsidRDefault="001F2A4F" w:rsidP="001F2A4F">
      <w:pPr>
        <w:ind w:left="360"/>
        <w:rPr>
          <w:i/>
          <w:sz w:val="24"/>
          <w:szCs w:val="24"/>
        </w:rPr>
      </w:pPr>
    </w:p>
    <w:p w14:paraId="7438AE76" w14:textId="77777777" w:rsidR="001F2A4F" w:rsidRDefault="001F2A4F" w:rsidP="001F2A4F">
      <w:pPr>
        <w:ind w:left="360"/>
        <w:rPr>
          <w:i/>
          <w:sz w:val="24"/>
          <w:szCs w:val="24"/>
        </w:rPr>
      </w:pPr>
    </w:p>
    <w:p w14:paraId="3D89DE54" w14:textId="77777777" w:rsidR="001F2A4F" w:rsidRDefault="001F2A4F" w:rsidP="001F2A4F">
      <w:pPr>
        <w:ind w:left="360"/>
        <w:rPr>
          <w:i/>
          <w:sz w:val="24"/>
          <w:szCs w:val="24"/>
        </w:rPr>
      </w:pPr>
    </w:p>
    <w:p w14:paraId="6D2300EC" w14:textId="77777777" w:rsidR="001F2A4F" w:rsidRDefault="001F2A4F" w:rsidP="001F2A4F">
      <w:pPr>
        <w:spacing w:line="360" w:lineRule="auto"/>
        <w:jc w:val="both"/>
        <w:rPr>
          <w:b/>
          <w:bCs/>
          <w:iCs/>
        </w:rPr>
      </w:pPr>
    </w:p>
    <w:p w14:paraId="72E757B7" w14:textId="77777777" w:rsidR="001F2A4F" w:rsidRPr="00C437F8" w:rsidRDefault="001F2A4F" w:rsidP="001F2A4F">
      <w:pPr>
        <w:spacing w:line="360" w:lineRule="auto"/>
        <w:jc w:val="both"/>
      </w:pPr>
      <w:r w:rsidRPr="00C437F8">
        <w:rPr>
          <w:b/>
          <w:bCs/>
          <w:iCs/>
        </w:rPr>
        <w:t xml:space="preserve">Задание </w:t>
      </w:r>
      <w:r w:rsidRPr="00C437F8">
        <w:rPr>
          <w:b/>
        </w:rPr>
        <w:t>№1</w:t>
      </w:r>
    </w:p>
    <w:p w14:paraId="301CFC98" w14:textId="77777777" w:rsidR="001F2A4F" w:rsidRPr="00C437F8" w:rsidRDefault="001F2A4F" w:rsidP="001F2A4F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C437F8">
        <w:t>Просмотрите презентацию «</w:t>
      </w:r>
      <w:r w:rsidR="0008682E">
        <w:rPr>
          <w:b/>
          <w:bCs/>
        </w:rPr>
        <w:t>АСУ</w:t>
      </w:r>
      <w:r w:rsidRPr="00C437F8">
        <w:t xml:space="preserve">» (расположена </w:t>
      </w:r>
      <w:r>
        <w:t xml:space="preserve">по адресу </w:t>
      </w:r>
      <w:r w:rsidR="00791541" w:rsidRPr="0043358B">
        <w:rPr>
          <w:b/>
          <w:bCs/>
          <w:i/>
        </w:rPr>
        <w:t>\\ANTARES\k32\ИКТ\АСУ</w:t>
      </w:r>
      <w:r w:rsidRPr="00C437F8">
        <w:t xml:space="preserve">), в которой представлены виды АСУ. </w:t>
      </w:r>
    </w:p>
    <w:p w14:paraId="63132976" w14:textId="77777777" w:rsidR="001F2A4F" w:rsidRDefault="001F2A4F" w:rsidP="001F2A4F">
      <w:pPr>
        <w:numPr>
          <w:ilvl w:val="0"/>
          <w:numId w:val="11"/>
        </w:numPr>
        <w:tabs>
          <w:tab w:val="clear" w:pos="720"/>
        </w:tabs>
        <w:ind w:left="426" w:hanging="426"/>
        <w:jc w:val="both"/>
      </w:pPr>
      <w:r w:rsidRPr="00C437F8">
        <w:t xml:space="preserve">В качестве примера автоматизации на производстве просмотрите </w:t>
      </w:r>
      <w:r w:rsidR="0008682E">
        <w:t xml:space="preserve">презентации «Основные </w:t>
      </w:r>
      <w:proofErr w:type="spellStart"/>
      <w:r w:rsidR="0008682E">
        <w:t>направления_АСУ</w:t>
      </w:r>
      <w:proofErr w:type="spellEnd"/>
      <w:proofErr w:type="gramStart"/>
      <w:r w:rsidR="0008682E" w:rsidRPr="00C437F8">
        <w:t>»</w:t>
      </w:r>
      <w:r w:rsidR="0008682E">
        <w:t>,  «</w:t>
      </w:r>
      <w:proofErr w:type="spellStart"/>
      <w:proofErr w:type="gramEnd"/>
      <w:r w:rsidR="0008682E">
        <w:t>АСУ_Кадры</w:t>
      </w:r>
      <w:proofErr w:type="spellEnd"/>
      <w:r w:rsidR="0008682E">
        <w:t>».</w:t>
      </w:r>
    </w:p>
    <w:p w14:paraId="712A7053" w14:textId="77777777" w:rsidR="001F2A4F" w:rsidRDefault="001F2A4F" w:rsidP="001F2A4F">
      <w:pPr>
        <w:jc w:val="both"/>
      </w:pPr>
    </w:p>
    <w:p w14:paraId="042425E7" w14:textId="77777777" w:rsidR="001F2A4F" w:rsidRDefault="001F2A4F" w:rsidP="001F2A4F">
      <w:pPr>
        <w:rPr>
          <w:b/>
        </w:rPr>
      </w:pPr>
      <w:r w:rsidRPr="0048527A">
        <w:rPr>
          <w:b/>
        </w:rPr>
        <w:t>Задание №</w:t>
      </w:r>
      <w:r>
        <w:rPr>
          <w:b/>
        </w:rPr>
        <w:t>2</w:t>
      </w:r>
    </w:p>
    <w:p w14:paraId="79CECB3B" w14:textId="77777777" w:rsidR="001F2A4F" w:rsidRDefault="001F2A4F" w:rsidP="001F2A4F">
      <w:pPr>
        <w:rPr>
          <w:b/>
        </w:rPr>
      </w:pPr>
    </w:p>
    <w:p w14:paraId="0D579F1B" w14:textId="77777777" w:rsidR="001F2A4F" w:rsidRPr="0048527A" w:rsidRDefault="001F2A4F" w:rsidP="001F2A4F">
      <w:r>
        <w:t>Ответьте на контрольные вопросы к практическому заданию.</w:t>
      </w:r>
    </w:p>
    <w:p w14:paraId="757F8E45" w14:textId="77777777" w:rsidR="0008682E" w:rsidRDefault="0008682E" w:rsidP="001F2A4F">
      <w:pPr>
        <w:outlineLvl w:val="0"/>
        <w:rPr>
          <w:b/>
        </w:rPr>
      </w:pPr>
    </w:p>
    <w:p w14:paraId="3981E780" w14:textId="77777777" w:rsidR="001F2A4F" w:rsidRPr="0048527A" w:rsidRDefault="001F2A4F" w:rsidP="001F2A4F">
      <w:pPr>
        <w:outlineLvl w:val="0"/>
        <w:rPr>
          <w:b/>
        </w:rPr>
      </w:pPr>
      <w:r w:rsidRPr="0048527A">
        <w:rPr>
          <w:b/>
        </w:rPr>
        <w:t>Задание №</w:t>
      </w:r>
      <w:r>
        <w:rPr>
          <w:b/>
        </w:rPr>
        <w:t>3</w:t>
      </w:r>
      <w:r w:rsidRPr="0048527A">
        <w:rPr>
          <w:b/>
        </w:rPr>
        <w:t xml:space="preserve"> </w:t>
      </w:r>
    </w:p>
    <w:p w14:paraId="479AEBD9" w14:textId="77777777" w:rsidR="001F2A4F" w:rsidRPr="00AA31D6" w:rsidRDefault="001F2A4F" w:rsidP="001F2A4F">
      <w:pPr>
        <w:outlineLvl w:val="0"/>
      </w:pPr>
    </w:p>
    <w:p w14:paraId="1D56AF36" w14:textId="77777777" w:rsidR="001F2A4F" w:rsidRPr="0048527A" w:rsidRDefault="001F2A4F" w:rsidP="001F2A4F">
      <w:pPr>
        <w:outlineLvl w:val="0"/>
      </w:pPr>
      <w:r w:rsidRPr="0048527A">
        <w:t xml:space="preserve">1. </w:t>
      </w:r>
      <w:r>
        <w:t>Сделайте вывод о проделанном практическом задании.</w:t>
      </w:r>
    </w:p>
    <w:p w14:paraId="218C7A1E" w14:textId="77777777" w:rsidR="001F2A4F" w:rsidRPr="0048527A" w:rsidRDefault="001F2A4F" w:rsidP="001F2A4F">
      <w:r w:rsidRPr="0048527A">
        <w:t>2. Сдайте отчет преподавателю.</w:t>
      </w:r>
    </w:p>
    <w:p w14:paraId="2535A006" w14:textId="77777777" w:rsidR="001F2A4F" w:rsidRDefault="001F2A4F" w:rsidP="001F2A4F">
      <w:pPr>
        <w:ind w:left="360"/>
      </w:pPr>
    </w:p>
    <w:p w14:paraId="1548D8D4" w14:textId="77777777" w:rsidR="001F2A4F" w:rsidRDefault="001F2A4F" w:rsidP="001F2A4F">
      <w:pPr>
        <w:ind w:left="360"/>
        <w:jc w:val="center"/>
        <w:rPr>
          <w:b/>
        </w:rPr>
      </w:pPr>
      <w:r w:rsidRPr="00322500">
        <w:rPr>
          <w:b/>
        </w:rPr>
        <w:t>Контрольные вопросы</w:t>
      </w:r>
    </w:p>
    <w:p w14:paraId="26B2FDE8" w14:textId="77777777" w:rsidR="001F2A4F" w:rsidRDefault="001F2A4F" w:rsidP="001F2A4F">
      <w:pPr>
        <w:ind w:left="360"/>
        <w:jc w:val="center"/>
        <w:rPr>
          <w:b/>
        </w:rPr>
      </w:pPr>
    </w:p>
    <w:p w14:paraId="3BC36C4C" w14:textId="77777777" w:rsidR="001F2A4F" w:rsidRDefault="001F2A4F" w:rsidP="001F2A4F">
      <w:pPr>
        <w:numPr>
          <w:ilvl w:val="0"/>
          <w:numId w:val="12"/>
        </w:numPr>
        <w:spacing w:line="360" w:lineRule="auto"/>
        <w:ind w:left="426" w:hanging="426"/>
        <w:jc w:val="both"/>
      </w:pPr>
      <w:r w:rsidRPr="00C437F8">
        <w:t>Что называется автоматизированной системой управления?</w:t>
      </w:r>
      <w:r w:rsidRPr="00A567B9">
        <w:t xml:space="preserve"> </w:t>
      </w:r>
    </w:p>
    <w:p w14:paraId="531E703B" w14:textId="77777777" w:rsidR="001F2A4F" w:rsidRDefault="001F2A4F" w:rsidP="001F2A4F">
      <w:pPr>
        <w:numPr>
          <w:ilvl w:val="0"/>
          <w:numId w:val="12"/>
        </w:numPr>
        <w:spacing w:line="360" w:lineRule="auto"/>
        <w:ind w:left="426" w:hanging="426"/>
        <w:jc w:val="both"/>
      </w:pPr>
      <w:r w:rsidRPr="00C437F8">
        <w:lastRenderedPageBreak/>
        <w:t>Какую задачу решают автоматизированные системы управления?</w:t>
      </w:r>
      <w:r w:rsidRPr="00A567B9">
        <w:t xml:space="preserve"> </w:t>
      </w:r>
    </w:p>
    <w:p w14:paraId="51C4725B" w14:textId="77777777" w:rsidR="001F2A4F" w:rsidRDefault="001F2A4F" w:rsidP="001F2A4F">
      <w:pPr>
        <w:numPr>
          <w:ilvl w:val="0"/>
          <w:numId w:val="12"/>
        </w:numPr>
        <w:spacing w:line="360" w:lineRule="auto"/>
        <w:ind w:left="426" w:hanging="426"/>
        <w:jc w:val="both"/>
      </w:pPr>
      <w:r w:rsidRPr="00C437F8">
        <w:t>Какие цели преследуют АСУ?</w:t>
      </w:r>
      <w:r w:rsidRPr="00A567B9">
        <w:t xml:space="preserve"> </w:t>
      </w:r>
    </w:p>
    <w:p w14:paraId="7863EE9D" w14:textId="77777777" w:rsidR="001F2A4F" w:rsidRDefault="001F2A4F" w:rsidP="001F2A4F">
      <w:pPr>
        <w:numPr>
          <w:ilvl w:val="0"/>
          <w:numId w:val="12"/>
        </w:numPr>
        <w:spacing w:line="360" w:lineRule="auto"/>
        <w:ind w:left="426" w:hanging="426"/>
        <w:jc w:val="both"/>
      </w:pPr>
      <w:r w:rsidRPr="00C437F8">
        <w:t>Какие функции осуществляют АСУ?</w:t>
      </w:r>
      <w:r w:rsidRPr="00A567B9">
        <w:t xml:space="preserve"> </w:t>
      </w:r>
    </w:p>
    <w:p w14:paraId="2CC5E9E8" w14:textId="77777777" w:rsidR="001F2A4F" w:rsidRPr="00C437F8" w:rsidRDefault="001F2A4F" w:rsidP="001F2A4F">
      <w:pPr>
        <w:numPr>
          <w:ilvl w:val="0"/>
          <w:numId w:val="12"/>
        </w:numPr>
        <w:spacing w:line="360" w:lineRule="auto"/>
        <w:ind w:left="426" w:hanging="426"/>
        <w:jc w:val="both"/>
      </w:pPr>
      <w:r w:rsidRPr="00C437F8">
        <w:t>Приведите примеры автоматизированных систем управления.</w:t>
      </w:r>
    </w:p>
    <w:sectPr w:rsidR="001F2A4F" w:rsidRPr="00C437F8" w:rsidSect="001F2A4F">
      <w:type w:val="continuous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E301F" w14:textId="77777777" w:rsidR="000862BF" w:rsidRDefault="000862BF" w:rsidP="005E2E96">
      <w:r>
        <w:separator/>
      </w:r>
    </w:p>
  </w:endnote>
  <w:endnote w:type="continuationSeparator" w:id="0">
    <w:p w14:paraId="28847CAB" w14:textId="77777777" w:rsidR="000862BF" w:rsidRDefault="000862BF" w:rsidP="005E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9231" w14:textId="77777777" w:rsidR="0043358B" w:rsidRDefault="00664B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3358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358B">
      <w:rPr>
        <w:rStyle w:val="a3"/>
        <w:noProof/>
      </w:rPr>
      <w:t>1</w:t>
    </w:r>
    <w:r>
      <w:rPr>
        <w:rStyle w:val="a3"/>
      </w:rPr>
      <w:fldChar w:fldCharType="end"/>
    </w:r>
  </w:p>
  <w:p w14:paraId="3B0A4070" w14:textId="77777777" w:rsidR="0043358B" w:rsidRDefault="0043358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BEDA5" w14:textId="77777777" w:rsidR="0043358B" w:rsidRDefault="0043358B">
    <w:pPr>
      <w:pStyle w:val="a4"/>
      <w:framePr w:wrap="around" w:vAnchor="text" w:hAnchor="margin" w:xAlign="right" w:y="1"/>
      <w:rPr>
        <w:rStyle w:val="a3"/>
      </w:rPr>
    </w:pPr>
  </w:p>
  <w:p w14:paraId="273892C8" w14:textId="77777777" w:rsidR="0043358B" w:rsidRDefault="0043358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D2F58" w14:textId="77777777" w:rsidR="000862BF" w:rsidRDefault="000862BF" w:rsidP="005E2E96">
      <w:r>
        <w:separator/>
      </w:r>
    </w:p>
  </w:footnote>
  <w:footnote w:type="continuationSeparator" w:id="0">
    <w:p w14:paraId="4AF6CDF0" w14:textId="77777777" w:rsidR="000862BF" w:rsidRDefault="000862BF" w:rsidP="005E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87"/>
    <w:multiLevelType w:val="hybridMultilevel"/>
    <w:tmpl w:val="CBD65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135"/>
    <w:multiLevelType w:val="hybridMultilevel"/>
    <w:tmpl w:val="2B8ABFF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21FB4885"/>
    <w:multiLevelType w:val="hybridMultilevel"/>
    <w:tmpl w:val="5CD27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E0CF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A3554C"/>
    <w:multiLevelType w:val="multilevel"/>
    <w:tmpl w:val="337A4F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97F54"/>
    <w:multiLevelType w:val="hybridMultilevel"/>
    <w:tmpl w:val="2EF02E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F1E3E"/>
    <w:multiLevelType w:val="hybridMultilevel"/>
    <w:tmpl w:val="BC66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B404E3"/>
    <w:multiLevelType w:val="hybridMultilevel"/>
    <w:tmpl w:val="33C0D43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D59E6"/>
    <w:multiLevelType w:val="multilevel"/>
    <w:tmpl w:val="73028D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75375"/>
    <w:multiLevelType w:val="hybridMultilevel"/>
    <w:tmpl w:val="FDE609F4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304C3"/>
    <w:multiLevelType w:val="hybridMultilevel"/>
    <w:tmpl w:val="B8C28F1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A5E08AD"/>
    <w:multiLevelType w:val="multilevel"/>
    <w:tmpl w:val="E1981CC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8103D"/>
    <w:multiLevelType w:val="multilevel"/>
    <w:tmpl w:val="5B86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94BC7"/>
    <w:multiLevelType w:val="hybridMultilevel"/>
    <w:tmpl w:val="BB042D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4F"/>
    <w:rsid w:val="000159A4"/>
    <w:rsid w:val="0005041A"/>
    <w:rsid w:val="000862BF"/>
    <w:rsid w:val="0008682E"/>
    <w:rsid w:val="001F2A4F"/>
    <w:rsid w:val="00227416"/>
    <w:rsid w:val="00266460"/>
    <w:rsid w:val="00332609"/>
    <w:rsid w:val="003D57B2"/>
    <w:rsid w:val="00432496"/>
    <w:rsid w:val="0043358B"/>
    <w:rsid w:val="00434E4D"/>
    <w:rsid w:val="00450102"/>
    <w:rsid w:val="004649BF"/>
    <w:rsid w:val="0047665C"/>
    <w:rsid w:val="005E2E96"/>
    <w:rsid w:val="00664B87"/>
    <w:rsid w:val="007771A9"/>
    <w:rsid w:val="00791541"/>
    <w:rsid w:val="008A747A"/>
    <w:rsid w:val="00987B36"/>
    <w:rsid w:val="00A9422B"/>
    <w:rsid w:val="00AD090E"/>
    <w:rsid w:val="00B977AF"/>
    <w:rsid w:val="00C91956"/>
    <w:rsid w:val="00CE3851"/>
    <w:rsid w:val="00CF063C"/>
    <w:rsid w:val="00F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E8F0"/>
  <w15:docId w15:val="{C060C1BA-CD2B-4F6D-B81E-E1F02363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977AF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7AF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page number"/>
    <w:basedOn w:val="a0"/>
    <w:rsid w:val="001F2A4F"/>
  </w:style>
  <w:style w:type="paragraph" w:styleId="a4">
    <w:name w:val="footer"/>
    <w:basedOn w:val="a"/>
    <w:link w:val="a5"/>
    <w:rsid w:val="001F2A4F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1F2A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F2A4F"/>
    <w:pPr>
      <w:spacing w:line="360" w:lineRule="auto"/>
      <w:ind w:left="720" w:firstLine="709"/>
      <w:contextualSpacing/>
    </w:pPr>
    <w:rPr>
      <w:sz w:val="28"/>
      <w:szCs w:val="28"/>
    </w:rPr>
  </w:style>
  <w:style w:type="paragraph" w:styleId="a7">
    <w:name w:val="Normal (Web)"/>
    <w:basedOn w:val="a"/>
    <w:uiPriority w:val="99"/>
    <w:rsid w:val="001F2A4F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a0"/>
    <w:rsid w:val="001F2A4F"/>
  </w:style>
  <w:style w:type="paragraph" w:styleId="a8">
    <w:name w:val="Balloon Text"/>
    <w:basedOn w:val="a"/>
    <w:link w:val="a9"/>
    <w:uiPriority w:val="99"/>
    <w:semiHidden/>
    <w:unhideWhenUsed/>
    <w:rsid w:val="001F2A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A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A942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A9422B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5">
    <w:name w:val="Font Style15"/>
    <w:basedOn w:val="a0"/>
    <w:uiPriority w:val="99"/>
    <w:rsid w:val="00A9422B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</dc:creator>
  <cp:lastModifiedBy>Helena Mashenceva</cp:lastModifiedBy>
  <cp:revision>2</cp:revision>
  <cp:lastPrinted>2016-02-19T11:01:00Z</cp:lastPrinted>
  <dcterms:created xsi:type="dcterms:W3CDTF">2020-11-10T05:28:00Z</dcterms:created>
  <dcterms:modified xsi:type="dcterms:W3CDTF">2020-11-10T05:28:00Z</dcterms:modified>
</cp:coreProperties>
</file>